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F2C5" w14:textId="77777777" w:rsidR="00514050" w:rsidRDefault="00514050" w:rsidP="00514050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1D783C5F" w14:textId="77777777" w:rsidR="00514050" w:rsidRPr="00D26F96" w:rsidRDefault="00514050" w:rsidP="00514050">
      <w:pPr>
        <w:spacing w:line="276" w:lineRule="auto"/>
        <w:jc w:val="center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«Колыванский детский сад «Радуга»</w:t>
      </w:r>
    </w:p>
    <w:p w14:paraId="28B0C2F5" w14:textId="77777777" w:rsidR="00514050" w:rsidRPr="00C465C4" w:rsidRDefault="00514050" w:rsidP="005140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3FE8F" w14:textId="77777777" w:rsidR="00514050" w:rsidRPr="00573D34" w:rsidRDefault="00514050" w:rsidP="005140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7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Утверждаю:</w:t>
      </w:r>
    </w:p>
    <w:p w14:paraId="05B9675B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МБДОУ</w:t>
      </w:r>
    </w:p>
    <w:p w14:paraId="34BEB266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«Колыванский детский сад</w:t>
      </w:r>
    </w:p>
    <w:p w14:paraId="12CED091" w14:textId="29F8179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П</w:t>
      </w:r>
      <w:r w:rsidR="005D1B01">
        <w:rPr>
          <w:rFonts w:ascii="Times New Roman" w:hAnsi="Times New Roman" w:cs="Times New Roman"/>
          <w:sz w:val="28"/>
          <w:szCs w:val="28"/>
        </w:rPr>
        <w:t xml:space="preserve">ротокол №1 от « </w:t>
      </w:r>
      <w:r w:rsidR="00963BE4">
        <w:rPr>
          <w:rFonts w:ascii="Times New Roman" w:hAnsi="Times New Roman" w:cs="Times New Roman"/>
          <w:sz w:val="28"/>
          <w:szCs w:val="28"/>
        </w:rPr>
        <w:t>2</w:t>
      </w:r>
      <w:r w:rsidR="00AE27D0">
        <w:rPr>
          <w:rFonts w:ascii="Times New Roman" w:hAnsi="Times New Roman" w:cs="Times New Roman"/>
          <w:sz w:val="28"/>
          <w:szCs w:val="28"/>
        </w:rPr>
        <w:t>9</w:t>
      </w:r>
      <w:r w:rsidR="005D1B01">
        <w:rPr>
          <w:rFonts w:ascii="Times New Roman" w:hAnsi="Times New Roman" w:cs="Times New Roman"/>
          <w:sz w:val="28"/>
          <w:szCs w:val="28"/>
        </w:rPr>
        <w:t>» августа 201</w:t>
      </w:r>
      <w:r w:rsidR="00AE27D0">
        <w:rPr>
          <w:rFonts w:ascii="Times New Roman" w:hAnsi="Times New Roman" w:cs="Times New Roman"/>
          <w:sz w:val="28"/>
          <w:szCs w:val="28"/>
        </w:rPr>
        <w:t>9</w:t>
      </w:r>
      <w:r w:rsidRPr="00C465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</w:t>
      </w:r>
    </w:p>
    <w:p w14:paraId="23241887" w14:textId="77777777" w:rsidR="00514050" w:rsidRDefault="00514050" w:rsidP="00514050">
      <w:pPr>
        <w:spacing w:before="24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Яхонтова М.М.__________</w:t>
      </w:r>
    </w:p>
    <w:p w14:paraId="3ACDC251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21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02A47E03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освоению детьми образовательной области</w:t>
      </w:r>
    </w:p>
    <w:p w14:paraId="7B82F1BB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«Физическое развитие»</w:t>
      </w:r>
    </w:p>
    <w:p w14:paraId="69809F6D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от 2-х до 7-ми лет</w:t>
      </w:r>
    </w:p>
    <w:p w14:paraId="0670F92F" w14:textId="3B4E5386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5D1B01">
        <w:rPr>
          <w:rFonts w:ascii="Times New Roman" w:hAnsi="Times New Roman" w:cs="Times New Roman"/>
          <w:b/>
          <w:sz w:val="36"/>
          <w:szCs w:val="36"/>
        </w:rPr>
        <w:t>1</w:t>
      </w:r>
      <w:r w:rsidR="00AE27D0">
        <w:rPr>
          <w:rFonts w:ascii="Times New Roman" w:hAnsi="Times New Roman" w:cs="Times New Roman"/>
          <w:b/>
          <w:sz w:val="36"/>
          <w:szCs w:val="36"/>
        </w:rPr>
        <w:t>9</w:t>
      </w:r>
      <w:r w:rsidR="005D1B01">
        <w:rPr>
          <w:rFonts w:ascii="Times New Roman" w:hAnsi="Times New Roman" w:cs="Times New Roman"/>
          <w:b/>
          <w:sz w:val="36"/>
          <w:szCs w:val="36"/>
        </w:rPr>
        <w:t>-20</w:t>
      </w:r>
      <w:r w:rsidR="00AE27D0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371438B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D0D0F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EDAA0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A1035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0A2C58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17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воспитанию:</w:t>
      </w:r>
    </w:p>
    <w:p w14:paraId="0B5422F5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Т.В.</w:t>
      </w:r>
    </w:p>
    <w:p w14:paraId="35CDD590" w14:textId="22F6DDC6" w:rsidR="00514050" w:rsidRPr="00834217" w:rsidRDefault="005D1B01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Колывань 201</w:t>
      </w:r>
      <w:r w:rsidR="00AE27D0">
        <w:rPr>
          <w:rFonts w:ascii="Times New Roman" w:hAnsi="Times New Roman" w:cs="Times New Roman"/>
          <w:b/>
          <w:sz w:val="28"/>
          <w:szCs w:val="28"/>
        </w:rPr>
        <w:t>9</w:t>
      </w:r>
      <w:r w:rsidR="00514050">
        <w:rPr>
          <w:rFonts w:ascii="Times New Roman" w:hAnsi="Times New Roman" w:cs="Times New Roman"/>
          <w:b/>
          <w:sz w:val="28"/>
          <w:szCs w:val="28"/>
        </w:rPr>
        <w:t>г.</w:t>
      </w:r>
    </w:p>
    <w:p w14:paraId="3486D6D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p w14:paraId="33EDEF85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14:paraId="4A0A983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D26F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F044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1.1Цели и задачи Программы.</w:t>
      </w:r>
    </w:p>
    <w:p w14:paraId="0AD2C58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1.2Принципы и подходы в организации образовательного процесса.</w:t>
      </w:r>
    </w:p>
    <w:p w14:paraId="52F14B79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1.3Характеристика особенностей развития детей раннего и дошкольного возраста, воспитывающихся в ДОУ.</w:t>
      </w:r>
    </w:p>
    <w:p w14:paraId="0DE942F7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2.Планируемые результаты основания программы.</w:t>
      </w:r>
    </w:p>
    <w:p w14:paraId="48BAC7A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2.1.Целевые ориентиры образования в раннем возрасте.</w:t>
      </w:r>
    </w:p>
    <w:p w14:paraId="408B6921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2.2.Целевые ориентиры образования в дошкольном возрасте.</w:t>
      </w:r>
    </w:p>
    <w:p w14:paraId="3F4CE7B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11678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14:paraId="1BA7B0A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 Описание образовательной деятельности в соответствии с направлением развития ребёнка:</w:t>
      </w:r>
    </w:p>
    <w:p w14:paraId="0B31570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3.1.1.Образовательная область «Физическое развитие».</w:t>
      </w:r>
    </w:p>
    <w:p w14:paraId="7EE394C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4.Часть рабочей программы, формируемая участниками образовательных отношений.</w:t>
      </w:r>
    </w:p>
    <w:p w14:paraId="7BCEB6AE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4.1.1 Особенности образовательной деятельности разных видов и культурных практик.</w:t>
      </w:r>
    </w:p>
    <w:p w14:paraId="44433A1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4.1.2.Способы направления поддержки детской инициативы.</w:t>
      </w:r>
    </w:p>
    <w:p w14:paraId="6218F240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721276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3. Организационный раздел </w:t>
      </w:r>
    </w:p>
    <w:p w14:paraId="4950C415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5.Особенности ежедневного организации жизни и деятельности детей.</w:t>
      </w:r>
    </w:p>
    <w:p w14:paraId="3A7F335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6. Организация режима пребывания детей в группе.</w:t>
      </w:r>
    </w:p>
    <w:p w14:paraId="3CE09486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7.Особенности традиционных праздников, событий, мероприятий.  </w:t>
      </w:r>
    </w:p>
    <w:p w14:paraId="0EAEBA5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8.Обеспеченность методическими материалами и средствами обучения и воспитания. </w:t>
      </w:r>
    </w:p>
    <w:p w14:paraId="602E5C8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6DA0ECED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 xml:space="preserve"> Приложения</w:t>
      </w:r>
    </w:p>
    <w:p w14:paraId="51AE35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233F0EA8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Приложение 1.Список детей по группам. </w:t>
      </w:r>
    </w:p>
    <w:p w14:paraId="45221467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Приложение 2.Перспективный план НОД на учебный год.</w:t>
      </w:r>
    </w:p>
    <w:p w14:paraId="4775974C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053A1D53" w14:textId="77777777" w:rsidR="002A1C21" w:rsidRPr="00D26F96" w:rsidRDefault="002A1C21" w:rsidP="002A1C2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21839D0C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C890F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92EB07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4F389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113A086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 xml:space="preserve"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</w:t>
      </w:r>
      <w:r w:rsidRPr="00D26F96">
        <w:rPr>
          <w:sz w:val="28"/>
          <w:szCs w:val="28"/>
          <w:shd w:val="clear" w:color="auto" w:fill="F9F9F9"/>
        </w:rPr>
        <w:lastRenderedPageBreak/>
        <w:t>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D26F96">
        <w:rPr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14:paraId="7A60A584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Законом «Об образовании в Российской Федерации», № 273 от 29.12.2012г</w:t>
      </w:r>
    </w:p>
    <w:p w14:paraId="68BAAAD8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Конституцией Российской Федерации ст. 43, 72;</w:t>
      </w:r>
    </w:p>
    <w:p w14:paraId="5C38FDE7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14:paraId="1171742B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488242A7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14:paraId="4843E0E0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F16D3E7" w14:textId="77777777" w:rsidR="002A1C21" w:rsidRPr="00D26F96" w:rsidRDefault="002A1C21" w:rsidP="002A1C21">
      <w:pPr>
        <w:spacing w:before="240" w:beforeAutospacing="0" w:after="0" w:afterAutospacing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1.1.Цели и задачи реализации Программы:</w:t>
      </w:r>
    </w:p>
    <w:p w14:paraId="59CC3FA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lastRenderedPageBreak/>
        <w:t>Цель программы:</w:t>
      </w:r>
      <w:r w:rsidRPr="00D26F96">
        <w:rPr>
          <w:sz w:val="28"/>
          <w:szCs w:val="28"/>
        </w:rPr>
        <w:t xml:space="preserve"> </w:t>
      </w:r>
      <w:r w:rsidRPr="00D26F96">
        <w:rPr>
          <w:sz w:val="28"/>
          <w:szCs w:val="28"/>
          <w:shd w:val="clear" w:color="auto" w:fill="F9F9F9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14:paraId="0BB2B187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0" w:name="bookmark3"/>
      <w:r w:rsidRPr="00D26F96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14:paraId="615142E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1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развитие</w:t>
      </w:r>
      <w:r w:rsidRPr="00D26F96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14:paraId="0581C230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накопление и обогащение</w:t>
      </w:r>
      <w:r w:rsidRPr="00D26F96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14:paraId="5E036C7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формирование</w:t>
      </w:r>
      <w:r w:rsidRPr="00D26F96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14:paraId="44655146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4"/>
      <w:r w:rsidRPr="00D26F96">
        <w:rPr>
          <w:sz w:val="28"/>
          <w:szCs w:val="28"/>
        </w:rPr>
        <w:t>Программа направлена на:</w:t>
      </w:r>
      <w:bookmarkEnd w:id="1"/>
    </w:p>
    <w:p w14:paraId="7DEBB2C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14:paraId="56379AD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83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14:paraId="2E3D379A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7D8AD99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2" w:name="bookmark5"/>
    </w:p>
    <w:p w14:paraId="52C9B2F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1.2.Принципы построения программы по ФГОС:</w:t>
      </w:r>
      <w:bookmarkEnd w:id="2"/>
    </w:p>
    <w:p w14:paraId="1EE2BFF6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7BEB163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построение непосредственной 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04C0DBC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75BC555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поддержка инициативы детей в различных видах деятельности;</w:t>
      </w:r>
    </w:p>
    <w:p w14:paraId="55236BC2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сотрудничество Организации с семьей;</w:t>
      </w:r>
    </w:p>
    <w:p w14:paraId="4AE9DA4D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08689A3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2FF1B69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66F724B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учет этнокультурной ситуации развития детей.</w:t>
      </w:r>
      <w:r w:rsidRPr="00D26F96">
        <w:rPr>
          <w:b/>
          <w:bCs/>
          <w:sz w:val="28"/>
          <w:szCs w:val="28"/>
        </w:rPr>
        <w:t xml:space="preserve">          </w:t>
      </w:r>
    </w:p>
    <w:p w14:paraId="324924A1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  <w:shd w:val="clear" w:color="auto" w:fill="F9F9F9"/>
        </w:rPr>
      </w:pPr>
      <w:r w:rsidRPr="00D26F96">
        <w:rPr>
          <w:b/>
          <w:bCs/>
          <w:sz w:val="28"/>
          <w:szCs w:val="28"/>
        </w:rPr>
        <w:t>1.3.Характеристика особенностей развития детей раннего и дошкольного возраста, воспитывающихся в ДОУ.</w:t>
      </w:r>
      <w:r w:rsidRPr="00D26F96">
        <w:rPr>
          <w:sz w:val="28"/>
          <w:szCs w:val="28"/>
        </w:rPr>
        <w:br/>
      </w:r>
    </w:p>
    <w:p w14:paraId="3B0EF048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</w:t>
      </w:r>
      <w:r w:rsidRPr="00D26F96">
        <w:rPr>
          <w:sz w:val="28"/>
          <w:szCs w:val="28"/>
          <w:shd w:val="clear" w:color="auto" w:fill="F9F9F9"/>
        </w:rPr>
        <w:lastRenderedPageBreak/>
        <w:t>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Проявления в психическом развитии: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хочет заниматься интересными делами, умеет сам их находить;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освоению нового (информации, игр, способов действия с различными предметами).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lastRenderedPageBreak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подбрасывает и ловит мяч двумя руками (от 10 раз);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прыгает в длину с места, приземляясь на обе ноги и не теряя равновесие;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бросает теннисный мяч или любой маленький мяч, снежок, мешочек и прочее удобной рукой на 5-8 метров;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хорошо владеет своим телом, сохраняет правильную осанку.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14:paraId="4724D20C" w14:textId="77777777" w:rsidR="002A1C21" w:rsidRPr="00D26F96" w:rsidRDefault="002A1C21" w:rsidP="002A1C2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физической культуре.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непрерывная образовательной деятельности:</w:t>
      </w:r>
    </w:p>
    <w:p w14:paraId="6A9AF2AB" w14:textId="77777777" w:rsidR="002A1C21" w:rsidRPr="009A45B3" w:rsidRDefault="009A45B3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Непрерывная</w:t>
      </w:r>
      <w:r w:rsidR="002A1C21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образовательная деятельность по традиционной схеме.</w:t>
      </w:r>
    </w:p>
    <w:p w14:paraId="555C81EE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9B77F5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епрерывная</w:t>
      </w: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образовательная деятельность, состоящая из набора подвижных игр большой, средней и малой интенсивности.</w:t>
      </w:r>
    </w:p>
    <w:p w14:paraId="58F1724F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14:paraId="41BB1B4A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14:paraId="4212B083" w14:textId="77777777" w:rsidR="002A1C21" w:rsidRPr="00D26F96" w:rsidRDefault="009A45B3" w:rsidP="002A1C2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образовательная деятельность.</w:t>
      </w:r>
    </w:p>
    <w:p w14:paraId="620A6821" w14:textId="77777777" w:rsidR="002A1C21" w:rsidRPr="00D26F96" w:rsidRDefault="009A45B3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деятельности (использование тренажеров и спортивных комплексов, туризм и другие).</w:t>
      </w:r>
    </w:p>
    <w:p w14:paraId="4449B253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14:paraId="5A4AE90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bookmarkStart w:id="3" w:name="bookmark13"/>
      <w:r w:rsidRPr="00D26F96">
        <w:rPr>
          <w:b/>
          <w:bCs/>
          <w:sz w:val="28"/>
          <w:szCs w:val="28"/>
        </w:rPr>
        <w:t>2.</w:t>
      </w:r>
      <w:bookmarkEnd w:id="3"/>
      <w:r w:rsidRPr="00D26F96">
        <w:rPr>
          <w:b/>
          <w:bCs/>
          <w:sz w:val="28"/>
          <w:szCs w:val="28"/>
        </w:rPr>
        <w:t>Планируемые результаты основания программы.</w:t>
      </w:r>
    </w:p>
    <w:p w14:paraId="06DB7BD5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14:paraId="2D2A414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 Физические качества: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14:paraId="4916B1F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14:paraId="06B5DF3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14:paraId="0A4036D1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14:paraId="5C83A580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14:paraId="4170F478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Навыки здорового образа жизни.</w:t>
      </w:r>
    </w:p>
    <w:p w14:paraId="255F78AF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AA5AA4A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2.1.Целевые ориентиры образования в раннем возрасте.</w:t>
      </w:r>
    </w:p>
    <w:p w14:paraId="2082B51F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16B30BD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14:paraId="1839B1A2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14:paraId="786047B3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0AB928B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7121A35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3284B120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14:paraId="278BF52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14:paraId="3F490C3F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7067AB5E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14:paraId="54263739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9216C22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723E39C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583C6B6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20F21B7A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14:paraId="0314D9DC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51F68BC9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14:paraId="7A5D871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7113A157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92184B6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35ED0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616E8355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67B139DB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15056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0B894CA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14:paraId="2D4DA10B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     детей;</w:t>
      </w:r>
    </w:p>
    <w:p w14:paraId="1627F3B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5BCBF3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14:paraId="04FF983E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 выносливости и координации);</w:t>
      </w:r>
    </w:p>
    <w:p w14:paraId="5C80230A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3ACD3064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6CC64C89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0E73064E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C58C6A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2.2.Целевые ориентиры образования в дошкольном возрасте.</w:t>
      </w:r>
    </w:p>
    <w:p w14:paraId="4EA8B38C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FCD136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14:paraId="55F2C5CE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D9B4AB9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98E81B6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5B12E92C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7F8836D0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27ABD71B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0667DEEF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59E02C2C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080B7A6A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2. Содержательный раздел программы.</w:t>
      </w:r>
    </w:p>
    <w:p w14:paraId="3B63F39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  </w:t>
      </w:r>
    </w:p>
    <w:p w14:paraId="04850C2D" w14:textId="77777777" w:rsidR="002A1C21" w:rsidRPr="00D26F96" w:rsidRDefault="00BC159D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3.Описание непрерывно</w:t>
      </w:r>
      <w:r w:rsidR="002A1C21" w:rsidRPr="00D26F96">
        <w:rPr>
          <w:b/>
          <w:bCs/>
          <w:sz w:val="28"/>
          <w:szCs w:val="28"/>
        </w:rPr>
        <w:t xml:space="preserve"> образовательной деятельности в соответствии с направлением развития ребёнка:</w:t>
      </w:r>
    </w:p>
    <w:p w14:paraId="7F30DAC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3.1.5.Образовательная область «Физическое развитие».</w:t>
      </w:r>
    </w:p>
    <w:p w14:paraId="104632F4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701D7DB3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Для детей 2-3 лет.</w:t>
      </w:r>
    </w:p>
    <w:p w14:paraId="366C2BAC" w14:textId="77777777" w:rsidR="002A1C21" w:rsidRPr="00D26F96" w:rsidRDefault="002A1C21" w:rsidP="002A1C21">
      <w:pPr>
        <w:spacing w:before="120" w:beforeAutospacing="0" w:after="120" w:afterAutospacing="0" w:line="213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14:paraId="6ED431D5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14:paraId="5D88BC1A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14:paraId="61A517DF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14:paraId="1591AB78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14:paraId="106BCBD3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14:paraId="12771E18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14:paraId="7ECA3A49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14:paraId="2F2AEBDF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Катание,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14:paraId="1CA78C7A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Ползание  и лазание. Сначала детей целесообразно учить ползанию на животе,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подлезании.</w:t>
      </w:r>
    </w:p>
    <w:p w14:paraId="62C4DC3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14:paraId="3541172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14:paraId="1D21FF99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14:paraId="3C574E8C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14:paraId="7C6D3303" w14:textId="77777777" w:rsidR="002A1C21" w:rsidRPr="00D26F96" w:rsidRDefault="002A1C21" w:rsidP="002A1C21">
      <w:pPr>
        <w:numPr>
          <w:ilvl w:val="0"/>
          <w:numId w:val="5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14:paraId="044AF859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3-4 лет.</w:t>
      </w:r>
    </w:p>
    <w:p w14:paraId="4B26245B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Способствовать формированию у детей положительных эмоций, актив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подлезанием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14:paraId="114D8F7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4-5 лет.</w:t>
      </w:r>
    </w:p>
    <w:p w14:paraId="6785FBA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Развивать быстроту, силу, ловкость, пространственную ориентировку.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знакомых игр.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(перелезание с одного пролета на другой вправо и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мячей, обручей дpyr другу между предметами. Бросание мяча друг другу снизу, из-за головы и ловля его (на расстоянии 1,5 м)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подряд), отбивание мяча о землю правой и левой рукой (не менее 5 раз подряд). Метание пред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 ползанием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</w:t>
      </w:r>
    </w:p>
    <w:p w14:paraId="1A15438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5-6 лет.</w:t>
      </w:r>
    </w:p>
    <w:p w14:paraId="3CCCCC3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выполнять 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3. Продолжать формировать умение самостоятельно организовывать знакомые подвижные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игры, проявляя инициативу и творчество.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 (по 30-40 прыжков 2-3 раза) чередовании с ходьбой, разными способами (ноги скрестно, ноги врозь, одна нога вперед — другая назад), продвигаясь вперед (на расстояние 4 м). Прыжки на одной ноге (правой и левой) на месте и продвигаясь перед, в высоту с места прямо и боком через 5-6 предметов — поочередно, каждый (высота 15-20 см). Прыжки на мягкое покрытие высотой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качающуюся).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14:paraId="17C42877" w14:textId="77777777" w:rsidR="002A1C21" w:rsidRPr="00D26F96" w:rsidRDefault="002A1C21" w:rsidP="002A1C21">
      <w:pPr>
        <w:spacing w:before="240" w:beforeAutospacing="0" w:after="240" w:afterAutospacing="0" w:line="276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6-7 лет.</w:t>
      </w:r>
    </w:p>
    <w:p w14:paraId="5B510AB6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Закреплять умение соблюдать заданный темп в ходьбе и беге.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Упражнять в перелезании с пролета на пролет гимнастической стенки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способами подряд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 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на укрепления мышц плечевого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 и опускать плечи; энергично разгибать согнутые в локтях руки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сжаты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«Ловишки с мячом».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F14CBC5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DA34BB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4.Часть рабочей программы, формируемая участниками образовательных отношений.</w:t>
      </w:r>
    </w:p>
    <w:p w14:paraId="2D25E6EA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1877F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A45B3">
        <w:rPr>
          <w:rFonts w:ascii="Times New Roman" w:hAnsi="Times New Roman" w:cs="Times New Roman"/>
          <w:b/>
          <w:sz w:val="28"/>
          <w:szCs w:val="28"/>
          <w:lang w:eastAsia="ru-RU"/>
        </w:rPr>
        <w:t>.1.1.Особенности непрерывной</w:t>
      </w: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разных видов и культурных практик.</w:t>
      </w:r>
    </w:p>
    <w:p w14:paraId="1FBE700F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DDAD90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- непрерывной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3E585D68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5F042E6E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3E760F06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522B239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4.1.2.Способы направления поддержки детской инициативы.</w:t>
      </w:r>
    </w:p>
    <w:p w14:paraId="5C00F32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Программа   обеспечивает 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2B7C175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lastRenderedPageBreak/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 которая: </w:t>
      </w:r>
    </w:p>
    <w:p w14:paraId="529798ED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Гарантирует охрану и укрепление физического и психического здоровья детей;</w:t>
      </w:r>
    </w:p>
    <w:p w14:paraId="1CD2AAC5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Обеспечивает эмоциональное благополучие детей;</w:t>
      </w:r>
    </w:p>
    <w:p w14:paraId="58EE05E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Способствует </w:t>
      </w:r>
      <w:r w:rsidRPr="00D26F96">
        <w:rPr>
          <w:bCs/>
          <w:sz w:val="28"/>
          <w:szCs w:val="28"/>
        </w:rPr>
        <w:t>профессиональному развитию педагогических работников;</w:t>
      </w:r>
    </w:p>
    <w:p w14:paraId="3E6573EB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Создает условия для развивающего вариативного дошкольного образования;</w:t>
      </w:r>
    </w:p>
    <w:p w14:paraId="551CC1A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iCs/>
          <w:sz w:val="28"/>
          <w:szCs w:val="28"/>
        </w:rPr>
        <w:t>Обеспечивает открытость дошкольного образования;</w:t>
      </w:r>
    </w:p>
    <w:p w14:paraId="4B3E283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  </w:t>
      </w:r>
      <w:r w:rsidRPr="00D26F96">
        <w:rPr>
          <w:bCs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14:paraId="2A99AC2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646F579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  <w:r w:rsidRPr="00D26F96">
        <w:rPr>
          <w:rStyle w:val="c0"/>
          <w:b/>
          <w:iCs/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1E8152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Вся работа по физическому воспитанию детей должна строиться с учетом их физической подготовленности и имеющихся отклонений в состоянии здоровья.</w:t>
      </w:r>
    </w:p>
    <w:p w14:paraId="624F1C2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Поэтому главная задача педагогов и специалистов ДОУ знать состояние здоровья, физическое развитие, особенности  поведения, характер, интересы, эмоциональные проявления воспитанников, т. е. провести диагностику (мониторинг).</w:t>
      </w:r>
    </w:p>
    <w:p w14:paraId="0FF8170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14:paraId="3B9841FB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1.медицинский персонал (оценка физического развития и здоровья);</w:t>
      </w:r>
    </w:p>
    <w:p w14:paraId="5B281D3D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2.инструктор по физической культуре и воспитатели (оценка уровня двигательной активности и физической подготовленности</w:t>
      </w:r>
    </w:p>
    <w:p w14:paraId="2CF68BF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3.музыкальный руководитель (оценка музыкально-ритмического развития детей).</w:t>
      </w:r>
    </w:p>
    <w:p w14:paraId="09639424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медицинским персоналом</w:t>
      </w:r>
    </w:p>
    <w:p w14:paraId="4C36D8A8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14:paraId="6F228BF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Основными проблемами, требующими совместной деятельности  являются:</w:t>
      </w:r>
    </w:p>
    <w:p w14:paraId="1B610C0E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1.Физическое состояние детей посещающих детский сад.</w:t>
      </w:r>
    </w:p>
    <w:p w14:paraId="75182FE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2.Профилактика заболеваний ОДА, сердечнососудистой, дыхательной и других систем.</w:t>
      </w:r>
    </w:p>
    <w:p w14:paraId="3BF2A15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3.Способствуем предупреждению негативных влияний интенсивной образовательной деятельности</w:t>
      </w:r>
    </w:p>
    <w:p w14:paraId="66233F3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4.2 раза в год осуществляем медико-педагогический контроль над физкультурными занятиями.</w:t>
      </w:r>
    </w:p>
    <w:p w14:paraId="713D3A4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5.Проводя работу по формированию у детей начальных представлений о ЗОЖ, привлекаем медиков к проведению интегрированных занятий по валеологии, развлечений, консультаций для педагогов и родителей.</w:t>
      </w:r>
    </w:p>
    <w:p w14:paraId="54F1CE6C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Взаимодействие с воспитателями</w:t>
      </w:r>
    </w:p>
    <w:p w14:paraId="5B88DF3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lastRenderedPageBreak/>
        <w:t>     </w:t>
      </w:r>
      <w:r w:rsidRPr="00D26F96">
        <w:rPr>
          <w:rStyle w:val="c4"/>
          <w:sz w:val="28"/>
          <w:szCs w:val="28"/>
        </w:rPr>
        <w:t> 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14:paraId="2CE86D5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Инструктор по  физической  культуре:</w:t>
      </w:r>
    </w:p>
    <w:p w14:paraId="6BB68D9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1.планирует и организует образовательную деятельность по физическому воспитанию</w:t>
      </w:r>
    </w:p>
    <w:p w14:paraId="55620F6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2. планирует и организует  физкультурно-оздоровительную работу в режиме дня</w:t>
      </w:r>
    </w:p>
    <w:p w14:paraId="2DF4C11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3. 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14:paraId="21A0B32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 4.разрабатывает и организует информационную работу с родителями.</w:t>
      </w:r>
    </w:p>
    <w:p w14:paraId="2D05953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apple-converted-space"/>
          <w:b/>
          <w:bCs/>
          <w:sz w:val="28"/>
          <w:szCs w:val="28"/>
        </w:rPr>
        <w:t> </w:t>
      </w:r>
      <w:r w:rsidRPr="00D26F96">
        <w:rPr>
          <w:rStyle w:val="c4"/>
          <w:sz w:val="28"/>
          <w:szCs w:val="28"/>
        </w:rPr>
        <w:t>Совместно с воспитателями 2 раза в год (вначале и в конце года) 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14:paraId="4A395137" w14:textId="77777777" w:rsidR="002A1C21" w:rsidRPr="00D26F96" w:rsidRDefault="002A1C21" w:rsidP="002A1C21">
      <w:pPr>
        <w:pStyle w:val="c126"/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Одной из основных форм работы по физическому воспитанию являются физкультурные занятия.</w:t>
      </w:r>
    </w:p>
    <w:p w14:paraId="13ED91B6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Чтобы физкультурные занятия  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</w:p>
    <w:p w14:paraId="1BFBA7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Руководящую роль на занятии занимает инструктор. Но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 .</w:t>
      </w:r>
    </w:p>
    <w:p w14:paraId="205E04F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Воспитатель, как бы, является связующим звеном между мной и родителями (проводит с ними беседы по моим рекомендациям, дает консультации, рекомендации,  индивидуально для каждого ребенка). В свою очередь инструктор проводит консультации, беседы, выступаю на родительских собраниях,  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14:paraId="51F0C69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музыкальным руководителем:</w:t>
      </w:r>
    </w:p>
    <w:p w14:paraId="1CFEEF9D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14:paraId="7B3B1753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</w:t>
      </w:r>
      <w:r w:rsidRPr="00D26F96">
        <w:rPr>
          <w:rStyle w:val="c4"/>
          <w:sz w:val="28"/>
          <w:szCs w:val="28"/>
        </w:rPr>
        <w:lastRenderedPageBreak/>
        <w:t>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14:paraId="24FABB52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D26F96">
        <w:rPr>
          <w:rStyle w:val="c6"/>
          <w:b/>
          <w:bCs/>
          <w:sz w:val="28"/>
          <w:szCs w:val="28"/>
        </w:rPr>
        <w:t>,</w:t>
      </w:r>
      <w:r w:rsidRPr="00D26F96">
        <w:rPr>
          <w:rStyle w:val="c4"/>
          <w:sz w:val="28"/>
          <w:szCs w:val="28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14:paraId="41F10F7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14:paraId="57EBC19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0A6EAAE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 Самым благоприятным возрастом для формирования полезных привычек является дошкольный 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14:paraId="529E383A" w14:textId="77777777" w:rsidR="002A1C21" w:rsidRPr="00D26F96" w:rsidRDefault="002A1C21" w:rsidP="002A1C21">
      <w:pPr>
        <w:pStyle w:val="12"/>
        <w:shd w:val="clear" w:color="auto" w:fill="auto"/>
        <w:spacing w:after="296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работы инструктора по физической культуре с родителями воспитанников</w:t>
      </w:r>
      <w:r w:rsidRPr="00D26F96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14:paraId="1ADFF5A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3.Организационный раздел.</w:t>
      </w:r>
    </w:p>
    <w:p w14:paraId="1CDF75FD" w14:textId="77777777" w:rsidR="002A1C21" w:rsidRPr="00D26F96" w:rsidRDefault="002A1C21" w:rsidP="002A1C21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  <w:r w:rsidRPr="00D26F96">
        <w:rPr>
          <w:b/>
          <w:sz w:val="28"/>
          <w:szCs w:val="28"/>
        </w:rPr>
        <w:t>5.Особенности ежедневной организации жизни и деятельности детей.</w:t>
      </w:r>
      <w:r w:rsidRPr="00D26F96">
        <w:rPr>
          <w:sz w:val="28"/>
          <w:szCs w:val="28"/>
        </w:rPr>
        <w:t xml:space="preserve"> Правильный режим дня в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Это соответствие обуславливается удовлетворением потребности организма в сне, отдыхе, пище, деятельности, движении. Для каждой возрастной группы предусмотрен свой режим дня, включающий разнообразные </w:t>
      </w:r>
      <w:hyperlink r:id="rId5" w:tooltip="Виды деятельности" w:history="1">
        <w:r w:rsidRPr="00D26F96">
          <w:rPr>
            <w:sz w:val="28"/>
            <w:szCs w:val="28"/>
            <w:bdr w:val="none" w:sz="0" w:space="0" w:color="auto" w:frame="1"/>
          </w:rPr>
          <w:t>виды деятельности</w:t>
        </w:r>
      </w:hyperlink>
      <w:r w:rsidRPr="00D26F96">
        <w:rPr>
          <w:sz w:val="28"/>
          <w:szCs w:val="28"/>
        </w:rPr>
        <w:t>, посильные для детей умственные и физические нагрузки, отдых.</w:t>
      </w:r>
    </w:p>
    <w:p w14:paraId="43BE23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режимных моментов необходимо учитывать также индивидуальные особенности детей (длительность сна, вкусовые предпочтения, темп деятельности и т. д.). Чем больше режим работы детского сада приближен к индивидуальным особенностям ребёнка, тем комфортнее он себя чувствует, тем лучше его настроение и выше активность.</w:t>
      </w:r>
    </w:p>
    <w:p w14:paraId="706404D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Режим пребывания детей в образовательном учреждении представляет собой описание ежедневной организации жизни и деятельности детей в зависимости от их возрастных и индивидуальных особенностей и </w:t>
      </w:r>
      <w:hyperlink r:id="rId6" w:tooltip="Заказ социальный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заказа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родителей, предусматривать личностно- ориентированные подходы к организации всех видов детской деятельности (самостоятельной; трудовой, двигательной, игровой, </w:t>
      </w:r>
      <w:hyperlink r:id="rId7" w:tooltip="Музы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музыкальной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продуктивной, познавательно исследовательской, художественной, деятельности общения, восприятия художественного произведения).</w:t>
      </w:r>
    </w:p>
    <w:p w14:paraId="481AA02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этом учитывается то, что </w:t>
      </w:r>
      <w:hyperlink r:id="rId8" w:tooltip="Образовательная деятельность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образовательная деятельность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включает в себя</w:t>
      </w:r>
    </w:p>
    <w:p w14:paraId="407F7966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собственно образовательную деятельность, осуществляемую в процессе организации различных видов детской деятельности;</w:t>
      </w:r>
    </w:p>
    <w:p w14:paraId="756107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14:paraId="2668FA3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детей (не менее 3 часов в день);</w:t>
      </w:r>
    </w:p>
    <w:p w14:paraId="2452CAB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семьями детей по реализации основной общеобразовательной программы </w:t>
      </w:r>
      <w:hyperlink r:id="rId9" w:tooltip="Дошкольное образование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36DE8A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разработан в соответствии с действующими СанПиН (п. п.12.4.-12.22., п.13) и примерным режимом дня примерной основной общеобразовательной программы дошкольного образования «Детский сад 2100» и соответствует возрастным особенностям детей и способствует их гармоничному развитию. Так, 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педагоги проводят игры и физические упражнения. Подвижные игры проводят в конце прогулки.</w:t>
      </w:r>
    </w:p>
    <w:p w14:paraId="2F041FBD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Общая продолжительность суточного сна для детей дошкольного возраста,5 часа, из которых 2,0 - 2,5 отводится дневному сну. Воспитатели создали в группе некоторые традиции - чтение перед сном, музыкотерапии.</w:t>
      </w:r>
    </w:p>
    <w:p w14:paraId="4C4253B3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14:paraId="2791E32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Максимально допустимый объем недельной образовательной нагрузки, включая реализацию дополнительных </w:t>
      </w:r>
      <w:hyperlink r:id="rId10" w:tooltip="Образовательные программы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образовательных программ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14:paraId="22C422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одолжительность 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физкультминутку. Перерывы между периодами непрерывной образовательной деятельности - не менее 10 минут.</w:t>
      </w:r>
    </w:p>
    <w:p w14:paraId="597D2DDF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 (не чаще 2 - 3 раз в неделю). Ее продолжительность - не болееминут в день. В середине непосредственно образовательной деятельности статического характера проводится физкультминутка.</w:t>
      </w:r>
    </w:p>
    <w:p w14:paraId="3255B84D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занимать не менее 50% общего времени, отведенного на непосредственно образовательную деятельность.</w:t>
      </w:r>
    </w:p>
    <w:p w14:paraId="1D8C3838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деятельность, требующая повышенной познавательной активности и умственного напряжения детей, проводиться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занятиями.</w:t>
      </w:r>
    </w:p>
    <w:p w14:paraId="27557272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Домашние задания воспитанникам дошкольного образовательного учреждения не задают. В середине года (январь - февраль) для воспитанников дошкольных групп организовываются недельные каникулы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, во время которых проводят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только эстетически-оздоровительного цикла (музыкальные, спортивные, изобразительного искусства).</w:t>
      </w:r>
    </w:p>
    <w:p w14:paraId="1414387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дни каникул и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не проводится, проводятся спортивные и подвижные игры, спортивные праздники, экскурсии и другие, а также увеличивать продолжительность прогулок.</w:t>
      </w:r>
    </w:p>
    <w:p w14:paraId="66C5DCEE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занятиям), продолжительностью не более 20 минут в день.</w:t>
      </w:r>
    </w:p>
    <w:p w14:paraId="4FB971CC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Также предусмотрен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дошкольного учреждения.</w:t>
      </w:r>
    </w:p>
    <w:p w14:paraId="184F8910" w14:textId="77777777" w:rsidR="002A1C21" w:rsidRPr="00D26F96" w:rsidRDefault="009C6BEE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детей в возрасте от 3 до 7 лет организуется 3 раза в неделю. Один раз в неделю круглогодично организовывается непосредственно образовательную деятельность по физическому развитию детей на открытом воздухе (при отсутствии у детей медицинских противопоказаний и наличии у детей </w:t>
      </w:r>
      <w:hyperlink r:id="rId11" w:tooltip="Спортивная одежда" w:history="1">
        <w:r w:rsidR="002A1C21"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спортивной одежды</w:t>
        </w:r>
      </w:hyperlink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, соответствующей погодным условиям).</w:t>
      </w:r>
    </w:p>
    <w:p w14:paraId="3E49D825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ических условиях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максимально организуют на открытом воздухе.</w:t>
      </w:r>
    </w:p>
    <w:p w14:paraId="31F5D929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для детей разного возраста включает примерно одни и те же для всех дошкольных групп виды деятельности и отдыха. От года к году изменяемся лишь содержание и объем некоторых нагрузок, продолжительность сна и бодрствования.</w:t>
      </w:r>
    </w:p>
    <w:p w14:paraId="3F98CB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построения режима являются общими для разных возрастных групп, однако в каждой из них имеется своя специфика. Правильная организация режима дня детей дошкольного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педагогических приемов и методов.</w:t>
      </w:r>
    </w:p>
    <w:p w14:paraId="63D4B26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младшем дошкольном возрасте умения и навыки в различных видах самообслуживания сформированы у детей еще недостаточно прочно, поэтому воспитатель постоянно помогает ребенку и контролирует выполнение многих действий. Изменение режима с возрастом - это не только увеличение или уменьшение времени на ту или иную деятельность, но и качественное преобразование всего педагогического процесса и составляющих его частей. Постепенно детей приобщают к новым видам деятельности, меняется характер организации режимных процессов, а, следовательно, и подход к ребенку со стороны взрослого – к воспитаннику предъявляются новые, более высокие требования, активизирующие самостоятельность.</w:t>
      </w:r>
    </w:p>
    <w:p w14:paraId="71CD92DA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старшему дошкольному возрасту навыки у детей становятся более прочными, что позволяет освободить больше времени для игры, развития движений, творческой деятельности. Воспитание старших дошкольников опирается на осознанное отношение ребенка к совершаемым действиям, умение в определенной мере контролировать свое поведение, оценивать свои поступки и поступки сверстников. Вся эта возрастная динамика </w:t>
      </w:r>
      <w:hyperlink r:id="rId12" w:tooltip="Развитие ребен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положена в основу режимов дня разных возрастных групп.</w:t>
      </w:r>
    </w:p>
    <w:p w14:paraId="7687A92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7250CE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>6.Организация режима пребывания детей в спорт зале.</w:t>
      </w:r>
    </w:p>
    <w:p w14:paraId="3592DBDC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sz w:val="28"/>
          <w:szCs w:val="28"/>
        </w:rPr>
      </w:pPr>
      <w:r w:rsidRPr="00D26F96">
        <w:rPr>
          <w:rStyle w:val="a6"/>
          <w:bCs/>
          <w:sz w:val="28"/>
          <w:szCs w:val="28"/>
        </w:rPr>
        <w:t xml:space="preserve">  </w:t>
      </w:r>
      <w:r w:rsidRPr="00D26F96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14:paraId="5E09456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4" w:name="bookmark8"/>
      <w:r w:rsidRPr="00D26F96">
        <w:rPr>
          <w:sz w:val="28"/>
          <w:szCs w:val="28"/>
        </w:rPr>
        <w:t>Продолжительность занятия по физической культуре:</w:t>
      </w:r>
      <w:bookmarkEnd w:id="4"/>
    </w:p>
    <w:p w14:paraId="24B8B9B8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10 мин. - 1-я младшая группа</w:t>
      </w:r>
    </w:p>
    <w:p w14:paraId="5DB982E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15 мин. - 2-я младшая группа</w:t>
      </w:r>
    </w:p>
    <w:p w14:paraId="30DF1D6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20 мин. - средняя группа</w:t>
      </w:r>
    </w:p>
    <w:p w14:paraId="7A77B13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25 мин. - старшая группа</w:t>
      </w:r>
    </w:p>
    <w:p w14:paraId="5CD658AE" w14:textId="77777777" w:rsidR="002A1C21" w:rsidRPr="00D26F96" w:rsidRDefault="002A1C21" w:rsidP="002A1C21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30 мин. - подготовительная к школе группа</w:t>
      </w:r>
    </w:p>
    <w:p w14:paraId="2614F2F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5" w:name="bookmark9"/>
      <w:r w:rsidRPr="00D26F96">
        <w:rPr>
          <w:sz w:val="28"/>
          <w:szCs w:val="28"/>
        </w:rPr>
        <w:t>Из них вводная часть:</w:t>
      </w:r>
      <w:bookmarkEnd w:id="5"/>
    </w:p>
    <w:p w14:paraId="0CBA9D5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10"/>
      <w:r w:rsidRPr="00D26F96">
        <w:rPr>
          <w:sz w:val="28"/>
          <w:szCs w:val="28"/>
        </w:rPr>
        <w:t>(беседа вопрос-ответ «Здоровье», «Безопасность»):</w:t>
      </w:r>
      <w:bookmarkEnd w:id="6"/>
    </w:p>
    <w:p w14:paraId="6E32ECBE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1,5 мин. - 2-я младшая группа,</w:t>
      </w:r>
    </w:p>
    <w:p w14:paraId="32B1229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50880418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11EA6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мин. - подготовительная к школе группа. </w:t>
      </w:r>
      <w:r w:rsidRPr="00D26F96">
        <w:rPr>
          <w:rStyle w:val="a5"/>
          <w:bCs/>
          <w:sz w:val="28"/>
          <w:szCs w:val="28"/>
        </w:rPr>
        <w:t>(разминка):</w:t>
      </w:r>
    </w:p>
    <w:p w14:paraId="03596708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17D23E94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77B76EBB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531FFA43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0CD0BFC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Основная часть</w:t>
      </w:r>
      <w:r w:rsidRPr="00D26F96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14:paraId="3F59C3D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Заключительная часть</w:t>
      </w:r>
      <w:r w:rsidRPr="00D26F96">
        <w:rPr>
          <w:sz w:val="28"/>
          <w:szCs w:val="28"/>
        </w:rPr>
        <w:t xml:space="preserve"> (игра малой подвижности):</w:t>
      </w:r>
    </w:p>
    <w:p w14:paraId="71BA7EFE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и 2-я младшая группа и средняя группа,</w:t>
      </w:r>
    </w:p>
    <w:p w14:paraId="1AA6D475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313B7D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  <w:bookmarkStart w:id="7" w:name="bookmark11"/>
    </w:p>
    <w:p w14:paraId="34C3D99E" w14:textId="77777777" w:rsidR="002A1C21" w:rsidRPr="00D26F96" w:rsidRDefault="002A1C21" w:rsidP="002A1C21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Организация ОЗДОРОВИТЕЛЬНО-ИГРОВОГО ЧАСА НА СВЕЖЕМ ВОЗДУХЕ</w:t>
      </w:r>
      <w:bookmarkEnd w:id="7"/>
    </w:p>
    <w:p w14:paraId="58804682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14:paraId="4C1DC75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Оздоровительная разминка</w:t>
      </w:r>
      <w:r w:rsidRPr="00D26F96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14:paraId="2D750D7A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7E92D5FC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62282E7D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3A8C5AAF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357FCD48" w14:textId="77777777" w:rsidR="002A1C21" w:rsidRPr="00D26F96" w:rsidRDefault="002A1C21" w:rsidP="002A1C21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Оздоровительно-развивающая тренировка</w:t>
      </w:r>
      <w:r w:rsidRPr="00D26F96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8" w:name="bookmark12"/>
      <w:r w:rsidRPr="00D26F96">
        <w:rPr>
          <w:sz w:val="28"/>
          <w:szCs w:val="28"/>
        </w:rPr>
        <w:t>группа.</w:t>
      </w:r>
    </w:p>
    <w:bookmarkEnd w:id="8"/>
    <w:p w14:paraId="02F3179B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ФИЗКУЛЬТУРНО-ОЗДОРОВИТЕЛЬНАЯ ДЕЯТЕЛЬНОСТЬ</w:t>
      </w:r>
      <w:r w:rsidRPr="00D26F96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14:paraId="42DD3D9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утренней гимнастики</w:t>
      </w:r>
    </w:p>
    <w:p w14:paraId="3C91CBF7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физкультминуток</w:t>
      </w:r>
    </w:p>
    <w:p w14:paraId="404A8CFC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упражнений по профилактике нарушений осанки, стоп</w:t>
      </w:r>
    </w:p>
    <w:p w14:paraId="070F799D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дыхательных упражнений</w:t>
      </w:r>
    </w:p>
    <w:p w14:paraId="77B93C3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гимнастика для глаз и т. п.</w:t>
      </w:r>
    </w:p>
    <w:p w14:paraId="1849304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</w:p>
    <w:p w14:paraId="4ACDE32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7.Особенности традиционных праздников, событий, мероприятий.</w:t>
      </w:r>
    </w:p>
    <w:p w14:paraId="578FC3A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 w:val="0"/>
          <w:bCs/>
          <w:sz w:val="28"/>
          <w:szCs w:val="28"/>
        </w:rPr>
      </w:pPr>
    </w:p>
    <w:p w14:paraId="4150D2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 w:val="0"/>
          <w:bCs/>
          <w:sz w:val="28"/>
          <w:szCs w:val="28"/>
        </w:rPr>
        <w:t>ФИЗКУЛЬТУРНО-ДОСУГОВЫЕ МЕРОПРИЯТИЯ</w:t>
      </w:r>
      <w:r w:rsidRPr="00D26F96">
        <w:rPr>
          <w:b/>
          <w:sz w:val="28"/>
          <w:szCs w:val="28"/>
        </w:rPr>
        <w:t xml:space="preserve"> </w:t>
      </w:r>
      <w:r w:rsidRPr="00D26F96">
        <w:rPr>
          <w:sz w:val="28"/>
          <w:szCs w:val="28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14:paraId="54A393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Физкультурные досуги и праздники</w:t>
      </w:r>
      <w:r w:rsidRPr="00D26F96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</w:t>
      </w:r>
      <w:r w:rsidRPr="00D26F96">
        <w:rPr>
          <w:sz w:val="28"/>
          <w:szCs w:val="28"/>
        </w:rPr>
        <w:lastRenderedPageBreak/>
        <w:t>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14:paraId="2259B64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B35514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8.Обеспеченность методическими материалами и средствами обучения и воспитания.</w:t>
      </w:r>
    </w:p>
    <w:p w14:paraId="08D3C77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971876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14:paraId="22923B9D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«Физическое развитие»</w:t>
      </w:r>
    </w:p>
    <w:p w14:paraId="5F05BA38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</w:p>
    <w:p w14:paraId="79C5DB6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367F9959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14:paraId="582AC060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14:paraId="7B2302E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14:paraId="09345F6C" w14:textId="77777777" w:rsidR="002A1C21" w:rsidRPr="00D26F96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во второй младшей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 средней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- Пензулаева Л.И. Физкультурные занятия в детском саду. Система работы в старшей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Пензулаева Л.И. Физкультурные занятия в детском саду. Система работы в подготовительной к школе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9" w:name="bookmark135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14:paraId="393D688F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9"/>
    </w:p>
    <w:p w14:paraId="03E103E1" w14:textId="77777777" w:rsidR="002A1C21" w:rsidRPr="00D26F96" w:rsidRDefault="002A1C21" w:rsidP="002A1C21">
      <w:pPr>
        <w:pStyle w:val="12"/>
        <w:shd w:val="clear" w:color="auto" w:fill="auto"/>
        <w:spacing w:after="401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</w:t>
      </w:r>
      <w:r w:rsidRPr="00D26F96">
        <w:rPr>
          <w:sz w:val="28"/>
          <w:szCs w:val="28"/>
        </w:rPr>
        <w:lastRenderedPageBreak/>
        <w:t>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14:paraId="6A5E7E9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0" w:name="bookmark136"/>
      <w:r w:rsidRPr="00D26F96">
        <w:rPr>
          <w:b/>
          <w:bCs/>
          <w:sz w:val="28"/>
          <w:szCs w:val="28"/>
        </w:rPr>
        <w:t>ТЕХНИЧЕСКИЕ СРЕДСТВА ОБУЧЕНИЯ</w:t>
      </w:r>
      <w:bookmarkEnd w:id="10"/>
    </w:p>
    <w:p w14:paraId="462C4FDC" w14:textId="77777777" w:rsidR="002A1C21" w:rsidRPr="00D26F96" w:rsidRDefault="002A1C21" w:rsidP="002A1C21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2A1C21" w:rsidRPr="00D26F96" w14:paraId="4A185CE3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8A4F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6B4F2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2A1C21" w:rsidRPr="00D26F96" w14:paraId="156F689D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5A6A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6834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Имеются и обновляются</w:t>
            </w:r>
          </w:p>
        </w:tc>
      </w:tr>
    </w:tbl>
    <w:p w14:paraId="6E0CFAB7" w14:textId="77777777" w:rsidR="002A1C21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14:paraId="02FB3AB7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7B08383F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0562CAD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3A0B7D2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5CC4695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8BCBC0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2B86936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4D223CB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CB41E3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4F87E1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C0A55A1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sectPr w:rsidR="00514050" w:rsidSect="00C465C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3EDE"/>
    <w:multiLevelType w:val="hybridMultilevel"/>
    <w:tmpl w:val="ACC21E0A"/>
    <w:lvl w:ilvl="0" w:tplc="CBDA02B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  <w:lvlOverride w:ilvl="0">
      <w:startOverride w:val="4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1"/>
    <w:rsid w:val="001D2F3E"/>
    <w:rsid w:val="002A1C21"/>
    <w:rsid w:val="00514050"/>
    <w:rsid w:val="00573D34"/>
    <w:rsid w:val="005D1B01"/>
    <w:rsid w:val="00834217"/>
    <w:rsid w:val="008F596A"/>
    <w:rsid w:val="00904DD1"/>
    <w:rsid w:val="00963BE4"/>
    <w:rsid w:val="009871BE"/>
    <w:rsid w:val="009A45B3"/>
    <w:rsid w:val="009B77F5"/>
    <w:rsid w:val="009C6BEE"/>
    <w:rsid w:val="00A02DB0"/>
    <w:rsid w:val="00AE27D0"/>
    <w:rsid w:val="00BC159D"/>
    <w:rsid w:val="00BF3633"/>
    <w:rsid w:val="00C465C4"/>
    <w:rsid w:val="00D21C7A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05BA"/>
  <w15:docId w15:val="{271F9A58-B12E-45C7-A470-91E5476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205.php" TargetMode="External"/><Relationship Id="rId12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az_sotcialmznij/" TargetMode="External"/><Relationship Id="rId11" Type="http://schemas.openxmlformats.org/officeDocument/2006/relationships/hyperlink" Target="http://pandia.ru/text/category/sportivnaya_odezhda/" TargetMode="Externa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shkolmznoe_obraz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13155</Words>
  <Characters>74989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tbalashova82@mail.ru</cp:lastModifiedBy>
  <cp:revision>6</cp:revision>
  <cp:lastPrinted>2019-07-18T00:19:00Z</cp:lastPrinted>
  <dcterms:created xsi:type="dcterms:W3CDTF">2021-12-09T02:43:00Z</dcterms:created>
  <dcterms:modified xsi:type="dcterms:W3CDTF">2021-12-09T02:49:00Z</dcterms:modified>
</cp:coreProperties>
</file>