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A9" w:rsidRPr="00A94BDF" w:rsidRDefault="00A307A9" w:rsidP="00A307A9">
      <w:pPr>
        <w:pStyle w:val="2"/>
      </w:pPr>
      <w:bookmarkStart w:id="0" w:name="_Toc352344868"/>
      <w:r w:rsidRPr="00A94BDF">
        <w:t>Рисование</w:t>
      </w:r>
      <w:bookmarkEnd w:id="0"/>
    </w:p>
    <w:p w:rsidR="00A307A9" w:rsidRDefault="00A307A9" w:rsidP="00A307A9">
      <w:pPr>
        <w:pStyle w:val="3"/>
      </w:pPr>
      <w:bookmarkStart w:id="1" w:name="_Toc352344869"/>
      <w:r w:rsidRPr="00A94BDF">
        <w:t>Тема: «</w:t>
      </w:r>
      <w:r>
        <w:t xml:space="preserve">Виды </w:t>
      </w:r>
      <w:r w:rsidRPr="00A94BDF">
        <w:t>спорт</w:t>
      </w:r>
      <w:r>
        <w:t>а</w:t>
      </w:r>
      <w:r w:rsidRPr="00A94BDF">
        <w:t>»</w:t>
      </w:r>
      <w:bookmarkEnd w:id="1"/>
      <w:r w:rsidRPr="00A94BDF">
        <w:t xml:space="preserve"> </w:t>
      </w:r>
    </w:p>
    <w:p w:rsidR="004D5BFB" w:rsidRPr="004D5BFB" w:rsidRDefault="004D5BFB" w:rsidP="004D5BFB">
      <w:r>
        <w:t>Подготовил инструктор Балашова Т.В.</w:t>
      </w:r>
    </w:p>
    <w:p w:rsidR="00A307A9" w:rsidRPr="00A94BDF" w:rsidRDefault="00A307A9" w:rsidP="00A307A9">
      <w:pPr>
        <w:ind w:firstLine="567"/>
        <w:jc w:val="both"/>
      </w:pPr>
      <w:r w:rsidRPr="00A94BDF">
        <w:t>Цели:</w:t>
      </w:r>
    </w:p>
    <w:p w:rsidR="00A307A9" w:rsidRPr="00A94BDF" w:rsidRDefault="00A307A9" w:rsidP="00A307A9">
      <w:pPr>
        <w:tabs>
          <w:tab w:val="left" w:pos="517"/>
        </w:tabs>
        <w:ind w:firstLine="567"/>
        <w:jc w:val="both"/>
      </w:pPr>
      <w:r w:rsidRPr="00A94BDF">
        <w:t>•</w:t>
      </w:r>
      <w:r w:rsidRPr="00A94BDF">
        <w:tab/>
        <w:t>Закреплять представление о зимних видах спорта.</w:t>
      </w:r>
    </w:p>
    <w:p w:rsidR="00A307A9" w:rsidRPr="00A94BDF" w:rsidRDefault="00A307A9" w:rsidP="00A307A9">
      <w:pPr>
        <w:tabs>
          <w:tab w:val="left" w:pos="517"/>
        </w:tabs>
        <w:ind w:firstLine="567"/>
        <w:jc w:val="both"/>
      </w:pPr>
      <w:r w:rsidRPr="00A94BDF">
        <w:t>•</w:t>
      </w:r>
      <w:r w:rsidRPr="00A94BDF">
        <w:tab/>
        <w:t>Закреплять умение рисовать фигуру человека в движении.</w:t>
      </w:r>
    </w:p>
    <w:p w:rsidR="00A307A9" w:rsidRPr="00A94BDF" w:rsidRDefault="00A307A9" w:rsidP="00A307A9">
      <w:pPr>
        <w:tabs>
          <w:tab w:val="left" w:pos="567"/>
        </w:tabs>
        <w:ind w:firstLine="567"/>
        <w:jc w:val="both"/>
      </w:pPr>
      <w:r w:rsidRPr="00A94BDF">
        <w:t>•</w:t>
      </w:r>
      <w:r w:rsidRPr="00A94BDF">
        <w:tab/>
        <w:t>Закреплять представление о здоровом образе жизни, пользе для здоровья спортивных упражнений.</w:t>
      </w:r>
    </w:p>
    <w:p w:rsidR="00A307A9" w:rsidRPr="00A94BDF" w:rsidRDefault="00A307A9" w:rsidP="00A307A9">
      <w:pPr>
        <w:tabs>
          <w:tab w:val="left" w:pos="558"/>
        </w:tabs>
        <w:ind w:firstLine="567"/>
        <w:jc w:val="both"/>
      </w:pPr>
      <w:r w:rsidRPr="00A94BDF">
        <w:t>•</w:t>
      </w:r>
      <w:r w:rsidRPr="00A94BDF">
        <w:tab/>
        <w:t>Закреплять представление о необходимости заниматься физкуль</w:t>
      </w:r>
      <w:r w:rsidRPr="00A94BDF">
        <w:softHyphen/>
        <w:t>турой и спортом.</w:t>
      </w:r>
    </w:p>
    <w:p w:rsidR="00A307A9" w:rsidRPr="00A94BDF" w:rsidRDefault="00A307A9" w:rsidP="00A307A9">
      <w:pPr>
        <w:ind w:firstLine="567"/>
        <w:jc w:val="both"/>
      </w:pPr>
      <w:r w:rsidRPr="00A94BDF">
        <w:rPr>
          <w:b/>
          <w:i/>
        </w:rPr>
        <w:t>Оборудование демонстрационное:</w:t>
      </w:r>
      <w:r w:rsidRPr="00A94BDF">
        <w:t xml:space="preserve"> иллюстрации зимних видов спорта; раздаточное: альбомные листы, гуашь, мягкие кисти.</w:t>
      </w:r>
    </w:p>
    <w:p w:rsidR="00A307A9" w:rsidRPr="00A94BDF" w:rsidRDefault="00A307A9" w:rsidP="00A307A9">
      <w:pPr>
        <w:ind w:firstLine="567"/>
        <w:jc w:val="both"/>
      </w:pPr>
      <w:r w:rsidRPr="00A94BDF">
        <w:t>Предварительная работа: беседы с детьми об Олимпийских играх, рассматривание фотографий и иллюстраций разных видов спорта, про</w:t>
      </w:r>
      <w:r w:rsidRPr="00A94BDF">
        <w:softHyphen/>
        <w:t>смотр слайдов об Олимпийских играх, слушание Олимпийского гимна.</w:t>
      </w:r>
    </w:p>
    <w:p w:rsidR="00A307A9" w:rsidRPr="00A94BDF" w:rsidRDefault="00A307A9" w:rsidP="00A307A9">
      <w:pPr>
        <w:ind w:firstLine="567"/>
        <w:jc w:val="both"/>
        <w:rPr>
          <w:b/>
          <w:i/>
        </w:rPr>
      </w:pPr>
      <w:r w:rsidRPr="00A94BDF">
        <w:rPr>
          <w:b/>
          <w:i/>
        </w:rPr>
        <w:t>Ход занятия</w:t>
      </w:r>
    </w:p>
    <w:p w:rsidR="00A307A9" w:rsidRPr="00A94BDF" w:rsidRDefault="004D5BFB" w:rsidP="00A307A9">
      <w:pPr>
        <w:ind w:firstLine="567"/>
        <w:jc w:val="both"/>
      </w:pPr>
      <w:r>
        <w:t>Инструктор</w:t>
      </w:r>
      <w:r w:rsidR="00A307A9" w:rsidRPr="00A94BDF">
        <w:t xml:space="preserve"> сообщает детям о том, что сегодня на занятии они будут продолжать знакомиться с Олимпийскими играми. Вопросы:</w:t>
      </w:r>
    </w:p>
    <w:p w:rsidR="00A307A9" w:rsidRPr="00A94BDF" w:rsidRDefault="00A307A9" w:rsidP="00A307A9">
      <w:pPr>
        <w:tabs>
          <w:tab w:val="left" w:pos="375"/>
        </w:tabs>
        <w:ind w:firstLine="567"/>
        <w:jc w:val="both"/>
      </w:pPr>
      <w:r w:rsidRPr="00A94BDF">
        <w:t>—</w:t>
      </w:r>
      <w:r w:rsidRPr="00A94BDF">
        <w:tab/>
        <w:t>Что такое Олимпийские игры?</w:t>
      </w:r>
    </w:p>
    <w:p w:rsidR="00A307A9" w:rsidRPr="00A94BDF" w:rsidRDefault="00A307A9" w:rsidP="00A307A9">
      <w:pPr>
        <w:tabs>
          <w:tab w:val="left" w:pos="390"/>
        </w:tabs>
        <w:ind w:firstLine="567"/>
        <w:jc w:val="both"/>
      </w:pPr>
      <w:r w:rsidRPr="00A94BDF">
        <w:t>—</w:t>
      </w:r>
      <w:r w:rsidRPr="00A94BDF">
        <w:tab/>
        <w:t>Какие бывают Олимпийские игры?</w:t>
      </w:r>
    </w:p>
    <w:p w:rsidR="00A307A9" w:rsidRPr="00A94BDF" w:rsidRDefault="00A307A9" w:rsidP="00A307A9">
      <w:pPr>
        <w:tabs>
          <w:tab w:val="left" w:pos="390"/>
        </w:tabs>
        <w:ind w:firstLine="567"/>
        <w:jc w:val="both"/>
      </w:pPr>
      <w:r w:rsidRPr="00A94BDF">
        <w:t>—</w:t>
      </w:r>
      <w:r w:rsidRPr="00A94BDF">
        <w:tab/>
        <w:t>В какой стране будут проходить следующие зимние Олимпийские</w:t>
      </w:r>
    </w:p>
    <w:p w:rsidR="00A307A9" w:rsidRPr="00A94BDF" w:rsidRDefault="00A307A9" w:rsidP="00A307A9">
      <w:pPr>
        <w:ind w:firstLine="567"/>
        <w:jc w:val="both"/>
      </w:pPr>
      <w:r w:rsidRPr="00A94BDF">
        <w:t>игры?</w:t>
      </w:r>
    </w:p>
    <w:p w:rsidR="00A307A9" w:rsidRPr="00A94BDF" w:rsidRDefault="00A307A9" w:rsidP="00A307A9">
      <w:pPr>
        <w:tabs>
          <w:tab w:val="left" w:pos="390"/>
        </w:tabs>
        <w:ind w:firstLine="567"/>
        <w:jc w:val="both"/>
      </w:pPr>
      <w:r w:rsidRPr="00A94BDF">
        <w:t>—</w:t>
      </w:r>
      <w:r w:rsidRPr="00A94BDF">
        <w:tab/>
        <w:t>В каком городе?</w:t>
      </w:r>
    </w:p>
    <w:p w:rsidR="00A307A9" w:rsidRPr="00A94BDF" w:rsidRDefault="00A307A9" w:rsidP="00A307A9">
      <w:pPr>
        <w:tabs>
          <w:tab w:val="left" w:pos="385"/>
        </w:tabs>
        <w:ind w:firstLine="567"/>
        <w:jc w:val="both"/>
      </w:pPr>
      <w:r w:rsidRPr="00A94BDF">
        <w:t>—</w:t>
      </w:r>
      <w:r w:rsidRPr="00A94BDF">
        <w:tab/>
        <w:t>В каком году?</w:t>
      </w:r>
    </w:p>
    <w:p w:rsidR="00A307A9" w:rsidRPr="00A94BDF" w:rsidRDefault="00A307A9" w:rsidP="00A307A9">
      <w:pPr>
        <w:tabs>
          <w:tab w:val="left" w:pos="385"/>
        </w:tabs>
        <w:ind w:firstLine="567"/>
        <w:jc w:val="both"/>
      </w:pPr>
      <w:r w:rsidRPr="00A94BDF">
        <w:t>—</w:t>
      </w:r>
      <w:r w:rsidRPr="00A94BDF">
        <w:tab/>
        <w:t xml:space="preserve">Какие виды спорта относятся к </w:t>
      </w:r>
      <w:proofErr w:type="gramStart"/>
      <w:r w:rsidRPr="00A94BDF">
        <w:t>зимним</w:t>
      </w:r>
      <w:proofErr w:type="gramEnd"/>
      <w:r w:rsidRPr="00A94BDF">
        <w:t xml:space="preserve"> и почему? Перечислите их. Воспитатель уточняет, что в зимних Олимпийских играх семь </w:t>
      </w:r>
      <w:proofErr w:type="spellStart"/>
      <w:r w:rsidRPr="00A94BDF">
        <w:t>видовспорта</w:t>
      </w:r>
      <w:proofErr w:type="spellEnd"/>
      <w:r w:rsidRPr="00A94BDF">
        <w:t>: биатлон, бобслей, конькобежный спорт, лыжный спорт, керлинг, санный спорт, хоккей. Разъясняет детям название каждого вида спорта и показывает иллюстрации (фотографии) спортсменов в дан</w:t>
      </w:r>
      <w:r w:rsidRPr="00A94BDF">
        <w:softHyphen/>
        <w:t>ном виде спорта.</w:t>
      </w:r>
    </w:p>
    <w:p w:rsidR="00A307A9" w:rsidRPr="00A94BDF" w:rsidRDefault="00A307A9" w:rsidP="00A307A9">
      <w:pPr>
        <w:ind w:firstLine="567"/>
        <w:jc w:val="both"/>
      </w:pPr>
      <w:r w:rsidRPr="00A94BDF">
        <w:t>Биатлон — это вид спорта, где спортсмены соревнуются в беге на лыжах и стрельбе в цель из пневматического ружья.</w:t>
      </w:r>
    </w:p>
    <w:p w:rsidR="00A307A9" w:rsidRPr="00A94BDF" w:rsidRDefault="00A307A9" w:rsidP="00A307A9">
      <w:pPr>
        <w:ind w:firstLine="567"/>
        <w:jc w:val="both"/>
      </w:pPr>
      <w:r w:rsidRPr="00A94BDF">
        <w:t>Бобслей — это скоростной спуск команды спортсменов (2 или 4 чело</w:t>
      </w:r>
      <w:r w:rsidRPr="00A94BDF">
        <w:softHyphen/>
        <w:t>века) с горной трассы на специальном снаряде — бобе.</w:t>
      </w:r>
    </w:p>
    <w:p w:rsidR="00A307A9" w:rsidRPr="00A94BDF" w:rsidRDefault="00A307A9" w:rsidP="00A307A9">
      <w:pPr>
        <w:ind w:firstLine="567"/>
        <w:jc w:val="both"/>
      </w:pPr>
      <w:r w:rsidRPr="00A94BDF">
        <w:t>К конькобежному спорту относятся: фигурное катание и гонки конь</w:t>
      </w:r>
      <w:r w:rsidRPr="00A94BDF">
        <w:softHyphen/>
        <w:t>кобежцев на время по ледяной дорожке.</w:t>
      </w:r>
    </w:p>
    <w:p w:rsidR="00A307A9" w:rsidRPr="00A94BDF" w:rsidRDefault="00A307A9" w:rsidP="00A307A9">
      <w:pPr>
        <w:ind w:firstLine="567"/>
        <w:jc w:val="both"/>
      </w:pPr>
      <w:r w:rsidRPr="00A94BDF">
        <w:t>Керлинг — это командная игра, в которой необходимо по льду с помо</w:t>
      </w:r>
      <w:r w:rsidRPr="00A94BDF">
        <w:softHyphen/>
        <w:t>щью специальных щеточек передвигать «камни» в заданном направ</w:t>
      </w:r>
      <w:r w:rsidRPr="00A94BDF">
        <w:softHyphen/>
        <w:t>лении.</w:t>
      </w:r>
    </w:p>
    <w:p w:rsidR="00A307A9" w:rsidRPr="00A94BDF" w:rsidRDefault="00A307A9" w:rsidP="00A307A9">
      <w:pPr>
        <w:ind w:firstLine="567"/>
        <w:jc w:val="both"/>
      </w:pPr>
      <w:r w:rsidRPr="00A94BDF">
        <w:t>К лыжному спорту относятся: горнолыжный спорт, лыжные гонки, прыжки на лыжах с трамплина, сноубординг, фристайл. Горнолыжный спорт — это скоростной спуск с горы на время. Сноубординг — это спуск с горы на специальной доске — сноуборде. Фристайл — это скоростной спуск с горы на лыжах с использованием различных гимнастических трюков (перевороты в воздухе, кувырки, прыжки с трамплина).</w:t>
      </w:r>
    </w:p>
    <w:p w:rsidR="00A307A9" w:rsidRPr="00A94BDF" w:rsidRDefault="00A307A9" w:rsidP="00A307A9">
      <w:pPr>
        <w:ind w:firstLine="567"/>
        <w:jc w:val="both"/>
      </w:pPr>
      <w:r w:rsidRPr="00A94BDF">
        <w:t>Санный спорт — это скоростной спуск с горы по извилистым трассам на специальных спортивных санках.</w:t>
      </w:r>
    </w:p>
    <w:p w:rsidR="00A307A9" w:rsidRPr="00A94BDF" w:rsidRDefault="00A307A9" w:rsidP="00A307A9">
      <w:pPr>
        <w:ind w:firstLine="567"/>
        <w:jc w:val="both"/>
      </w:pPr>
      <w:r w:rsidRPr="00A94BDF">
        <w:t>Хоккей с шайбой — это командная игра, где команды соревнуются друг с другом в ловкости и мастерстве передачи шайбы.</w:t>
      </w:r>
    </w:p>
    <w:p w:rsidR="00A307A9" w:rsidRPr="00A94BDF" w:rsidRDefault="00A307A9" w:rsidP="00A307A9">
      <w:pPr>
        <w:ind w:firstLine="567"/>
        <w:jc w:val="both"/>
      </w:pPr>
      <w:r w:rsidRPr="00A94BDF">
        <w:t>Вопросы:</w:t>
      </w:r>
    </w:p>
    <w:p w:rsidR="00A307A9" w:rsidRPr="00A94BDF" w:rsidRDefault="00A307A9" w:rsidP="00A307A9">
      <w:pPr>
        <w:tabs>
          <w:tab w:val="left" w:pos="580"/>
        </w:tabs>
        <w:ind w:firstLine="567"/>
        <w:jc w:val="both"/>
      </w:pPr>
      <w:r w:rsidRPr="00A94BDF">
        <w:t>—</w:t>
      </w:r>
      <w:r w:rsidRPr="00A94BDF">
        <w:tab/>
        <w:t>Кто может принять участие в Олимпийских играх?</w:t>
      </w:r>
    </w:p>
    <w:p w:rsidR="00A307A9" w:rsidRPr="00A94BDF" w:rsidRDefault="00A307A9" w:rsidP="00A307A9">
      <w:pPr>
        <w:tabs>
          <w:tab w:val="left" w:pos="590"/>
        </w:tabs>
        <w:ind w:firstLine="567"/>
        <w:jc w:val="both"/>
      </w:pPr>
      <w:r w:rsidRPr="00A94BDF">
        <w:t>—</w:t>
      </w:r>
      <w:r w:rsidRPr="00A94BDF">
        <w:tab/>
        <w:t>Каждый ли спортсмен может попасть на Олимпиаду?</w:t>
      </w:r>
    </w:p>
    <w:p w:rsidR="00A307A9" w:rsidRPr="00A94BDF" w:rsidRDefault="00A307A9" w:rsidP="00A307A9">
      <w:pPr>
        <w:tabs>
          <w:tab w:val="left" w:pos="566"/>
        </w:tabs>
        <w:ind w:firstLine="567"/>
        <w:jc w:val="both"/>
      </w:pPr>
      <w:r w:rsidRPr="00A94BDF">
        <w:t>—</w:t>
      </w:r>
      <w:r w:rsidRPr="00A94BDF">
        <w:tab/>
        <w:t>Легко ли стать участником игр?</w:t>
      </w:r>
    </w:p>
    <w:p w:rsidR="00A307A9" w:rsidRPr="00A94BDF" w:rsidRDefault="00A307A9" w:rsidP="00A307A9">
      <w:pPr>
        <w:ind w:firstLine="567"/>
        <w:jc w:val="both"/>
      </w:pPr>
      <w:r w:rsidRPr="00A94BDF">
        <w:t xml:space="preserve">Педагог выслушивает ответы детей и делает выводы: спортсмены готовятся к Олимпийским играм очень серьезно, много тренируются, проводятся отборочные туры, и на игры отправляют самых лучших и достойных. А чтобы стать профессиональным спортсменом, нужно с раннего детства много и серьезно заниматься спортом, делать зарядку, правильно питаться, не лениться, много двигаться. Но не только это является залогом успеха спортсмена. Очень важно иметь природные задатки: например, чтобы стать успешным фигуристом, нужно иметь хорошую </w:t>
      </w:r>
      <w:r w:rsidRPr="00A94BDF">
        <w:lastRenderedPageBreak/>
        <w:t>координацию движений, ловкость, гибкость, для биатлони</w:t>
      </w:r>
      <w:r w:rsidRPr="00A94BDF">
        <w:softHyphen/>
        <w:t>стов — меткость и быстроту. И только ежедневным трудом спортсмены эти задатки развивают и совершенствуют.</w:t>
      </w:r>
    </w:p>
    <w:p w:rsidR="00A307A9" w:rsidRPr="00A94BDF" w:rsidRDefault="00A307A9" w:rsidP="00A307A9">
      <w:pPr>
        <w:ind w:firstLine="567"/>
        <w:jc w:val="both"/>
      </w:pPr>
      <w:r w:rsidRPr="00A94BDF">
        <w:t>Педагог обращает внимание детей на то, что спортсмены все имеют стройные фигуры, подтянуты, энергичны, поэтому всем людям необхо</w:t>
      </w:r>
      <w:r w:rsidRPr="00A94BDF">
        <w:softHyphen/>
        <w:t>димо брать с них пример. Нужно следить за своим здоровьем с детства: закаляться, заниматься спортом, есть полезную пищу, быть активными и подвижными.</w:t>
      </w:r>
    </w:p>
    <w:p w:rsidR="00A307A9" w:rsidRPr="00A94BDF" w:rsidRDefault="004D5BFB" w:rsidP="00A307A9">
      <w:pPr>
        <w:ind w:firstLine="567"/>
        <w:jc w:val="both"/>
      </w:pPr>
      <w:r>
        <w:t>Инструктор</w:t>
      </w:r>
      <w:r w:rsidR="00A307A9" w:rsidRPr="00A94BDF">
        <w:t xml:space="preserve"> предлагает детям «написать» Олимпийскую книгу для малышей, с помощью которой ребята познакомят своих младших друзей с зимней Олимпиадой, расскажут и покажут на примере своих рисунков о зимних олимпийских видах спорта и подготовке россий</w:t>
      </w:r>
      <w:r w:rsidR="00A307A9" w:rsidRPr="00A94BDF">
        <w:softHyphen/>
        <w:t>ских спортсменов к Олимпийским играм в Сочи.</w:t>
      </w:r>
    </w:p>
    <w:p w:rsidR="00A307A9" w:rsidRPr="00A94BDF" w:rsidRDefault="00A307A9" w:rsidP="00A307A9">
      <w:pPr>
        <w:ind w:firstLine="567"/>
        <w:jc w:val="both"/>
      </w:pPr>
      <w:r w:rsidRPr="00A94BDF">
        <w:t>Для этого нужно нарисовать то, что больше всего понравилось и запомнилось из рассказов и просмотров о зимней Олимпиаде.</w:t>
      </w:r>
    </w:p>
    <w:p w:rsidR="00A307A9" w:rsidRPr="00A94BDF" w:rsidRDefault="004D5BFB" w:rsidP="00A307A9">
      <w:pPr>
        <w:ind w:firstLine="567"/>
        <w:jc w:val="both"/>
      </w:pPr>
      <w:r>
        <w:t>Инструктор</w:t>
      </w:r>
      <w:bookmarkStart w:id="2" w:name="_GoBack"/>
      <w:bookmarkEnd w:id="2"/>
      <w:r w:rsidR="00A307A9" w:rsidRPr="00A94BDF">
        <w:t xml:space="preserve"> предлагает детям подумать, о каком виде спорта хоте</w:t>
      </w:r>
      <w:r w:rsidR="00A307A9" w:rsidRPr="00A94BDF">
        <w:softHyphen/>
        <w:t>лось бы рассказать, и постараться с помощью знакомых материалов и имеющихся навыков передать это в рисунке.</w:t>
      </w:r>
    </w:p>
    <w:p w:rsidR="00A307A9" w:rsidRPr="00A94BDF" w:rsidRDefault="00A307A9" w:rsidP="00A307A9">
      <w:pPr>
        <w:ind w:firstLine="567"/>
        <w:jc w:val="both"/>
      </w:pPr>
      <w:r w:rsidRPr="00A94BDF">
        <w:t>Предлагает нарисовать спортсменов, играющих в хоккей, бегающих на лыжах, коньках, спускающихся с горы на бобах и санях, играющих в керлинг.</w:t>
      </w:r>
    </w:p>
    <w:p w:rsidR="00A307A9" w:rsidRPr="00A94BDF" w:rsidRDefault="00A307A9" w:rsidP="00A307A9">
      <w:pPr>
        <w:ind w:firstLine="567"/>
        <w:jc w:val="both"/>
      </w:pPr>
      <w:r w:rsidRPr="00A94BDF">
        <w:t xml:space="preserve">Напоминает о том, что в книге для малышей нужно показать разные зимние виды спорта, поэтому заранее надо договориться, </w:t>
      </w:r>
      <w:proofErr w:type="gramStart"/>
      <w:r w:rsidRPr="00A94BDF">
        <w:t>кто</w:t>
      </w:r>
      <w:proofErr w:type="gramEnd"/>
      <w:r w:rsidRPr="00A94BDF">
        <w:t xml:space="preserve"> что будет рисовать, чтобы не получилось повторов.</w:t>
      </w:r>
    </w:p>
    <w:p w:rsidR="00A307A9" w:rsidRPr="00A94BDF" w:rsidRDefault="00A307A9" w:rsidP="00A307A9">
      <w:pPr>
        <w:ind w:firstLine="567"/>
        <w:jc w:val="both"/>
      </w:pPr>
      <w:r w:rsidRPr="00A94BDF">
        <w:t>При рисовании надо не забыть про одежду спортсменов. Вся одежда российских спортсменов имеет трехцветную окраску: бело-сине-</w:t>
      </w:r>
      <w:proofErr w:type="spellStart"/>
      <w:r w:rsidRPr="00A94BDF">
        <w:t>кра</w:t>
      </w:r>
      <w:proofErr w:type="gramStart"/>
      <w:r w:rsidRPr="00A94BDF">
        <w:t>с</w:t>
      </w:r>
      <w:proofErr w:type="spellEnd"/>
      <w:r w:rsidRPr="00A94BDF">
        <w:t>-</w:t>
      </w:r>
      <w:proofErr w:type="gramEnd"/>
      <w:r w:rsidRPr="00A94BDF">
        <w:t xml:space="preserve"> </w:t>
      </w:r>
      <w:proofErr w:type="spellStart"/>
      <w:r w:rsidRPr="00A94BDF">
        <w:t>ную</w:t>
      </w:r>
      <w:proofErr w:type="spellEnd"/>
      <w:r w:rsidRPr="00A94BDF">
        <w:t>, напоминающую наш флаг. В разных видах спорта своя экипи</w:t>
      </w:r>
      <w:r w:rsidRPr="00A94BDF">
        <w:softHyphen/>
        <w:t>ровка: где-то нужны шлемы, перчатки, дополнительные атрибуты — клюшки, сани, щетки.</w:t>
      </w:r>
    </w:p>
    <w:p w:rsidR="00A307A9" w:rsidRPr="00A94BDF" w:rsidRDefault="00A307A9" w:rsidP="00A307A9">
      <w:pPr>
        <w:ind w:firstLine="567"/>
        <w:jc w:val="both"/>
      </w:pPr>
      <w:r w:rsidRPr="00A94BDF">
        <w:t>Важно помнить, что при рисовании надо не забыть нарисовать соответствующий фон — то, что окружает спортсмена, — каток, горы, стадион.</w:t>
      </w:r>
    </w:p>
    <w:p w:rsidR="00A307A9" w:rsidRPr="00A94BDF" w:rsidRDefault="00A307A9" w:rsidP="00A307A9">
      <w:pPr>
        <w:ind w:firstLine="567"/>
        <w:jc w:val="both"/>
      </w:pPr>
      <w:r w:rsidRPr="00A94BDF">
        <w:t>Педагог напоминает детям, что рисунок должен быть крупным, чет</w:t>
      </w:r>
      <w:r w:rsidRPr="00A94BDF">
        <w:softHyphen/>
        <w:t>ким, ярким. При рисовании человека надо правильно передать пропор</w:t>
      </w:r>
      <w:r w:rsidRPr="00A94BDF">
        <w:softHyphen/>
        <w:t>ции тела. Прорисовать четко детали одежды, экипировки и атрибутов.</w:t>
      </w:r>
    </w:p>
    <w:p w:rsidR="00A307A9" w:rsidRPr="00A94BDF" w:rsidRDefault="00A307A9" w:rsidP="00A307A9">
      <w:pPr>
        <w:ind w:firstLine="567"/>
        <w:jc w:val="both"/>
      </w:pPr>
      <w:r w:rsidRPr="00A94BDF">
        <w:t>Педагог советует сделать набросок простым карандашом, а затем раскрасить рисунок гуашью. Использовать все пространство листа. Работать аккуратно и самостоятельно, стараться нарисовать задуман</w:t>
      </w:r>
      <w:r w:rsidRPr="00A94BDF">
        <w:softHyphen/>
        <w:t>ное.</w:t>
      </w:r>
    </w:p>
    <w:p w:rsidR="00A307A9" w:rsidRPr="00A94BDF" w:rsidRDefault="00A307A9" w:rsidP="00A307A9">
      <w:pPr>
        <w:ind w:firstLine="567"/>
        <w:jc w:val="both"/>
      </w:pPr>
      <w:r w:rsidRPr="00A94BDF">
        <w:t>В конце занятия воспитатель предлагает детям представить свою работу и коротко рассказать о ней.</w:t>
      </w:r>
    </w:p>
    <w:p w:rsidR="00A307A9" w:rsidRDefault="00A307A9" w:rsidP="00A307A9">
      <w:pPr>
        <w:ind w:firstLine="567"/>
        <w:jc w:val="both"/>
      </w:pPr>
      <w:r w:rsidRPr="00A94BDF">
        <w:t>Интересуется, удалось ли воспроизвести на бумаге то, что было задумано. Привлекает высказываться о работах товарищей, отмечает рисунки с интересными задумками, подводит итог занятию. Говорит, что сегодня дети вписали первую страничку в «Олимпийскую книгу для малышей».</w:t>
      </w:r>
    </w:p>
    <w:p w:rsidR="0089160B" w:rsidRPr="00A94BDF" w:rsidRDefault="0089160B" w:rsidP="0089160B">
      <w:pPr>
        <w:jc w:val="both"/>
      </w:pPr>
      <w:r>
        <w:rPr>
          <w:noProof/>
        </w:rPr>
        <w:lastRenderedPageBreak/>
        <w:drawing>
          <wp:inline distT="0" distB="0" distL="0" distR="0">
            <wp:extent cx="6427470" cy="4818380"/>
            <wp:effectExtent l="19050" t="0" r="0" b="0"/>
            <wp:docPr id="1" name="Рисунок 1" descr="C:\Users\Admin\Desktop\Среда\зимние виды 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реда\зимние виды спо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A9" w:rsidRPr="00A94BDF" w:rsidRDefault="00A307A9" w:rsidP="00A307A9">
      <w:r w:rsidRPr="00A94BDF">
        <w:br w:type="page"/>
      </w:r>
    </w:p>
    <w:p w:rsidR="00C42148" w:rsidRDefault="00C42148"/>
    <w:sectPr w:rsidR="00C42148" w:rsidSect="00A307A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A9"/>
    <w:rsid w:val="004D5BFB"/>
    <w:rsid w:val="0089160B"/>
    <w:rsid w:val="00A307A9"/>
    <w:rsid w:val="00AD0B75"/>
    <w:rsid w:val="00C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7A9"/>
    <w:pPr>
      <w:keepNext/>
      <w:keepLines/>
      <w:jc w:val="center"/>
      <w:outlineLvl w:val="1"/>
    </w:pPr>
    <w:rPr>
      <w:rFonts w:eastAsiaTheme="majorEastAsia" w:cstheme="majorBidi"/>
      <w:b/>
      <w:bCs/>
      <w:color w:val="FF000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7A9"/>
    <w:pPr>
      <w:keepNext/>
      <w:keepLines/>
      <w:jc w:val="center"/>
      <w:outlineLvl w:val="2"/>
    </w:pPr>
    <w:rPr>
      <w:rFonts w:eastAsiaTheme="majorEastAsia" w:cstheme="majorBidi"/>
      <w:b/>
      <w:bCs/>
      <w:color w:val="00B0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A9"/>
    <w:rPr>
      <w:rFonts w:ascii="Times New Roman" w:eastAsiaTheme="majorEastAsia" w:hAnsi="Times New Roman" w:cstheme="majorBidi"/>
      <w:b/>
      <w:bCs/>
      <w:color w:val="FF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7A9"/>
    <w:rPr>
      <w:rFonts w:ascii="Times New Roman" w:eastAsiaTheme="majorEastAsia" w:hAnsi="Times New Roman" w:cstheme="majorBidi"/>
      <w:b/>
      <w:bCs/>
      <w:color w:val="00B05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7A9"/>
    <w:pPr>
      <w:keepNext/>
      <w:keepLines/>
      <w:jc w:val="center"/>
      <w:outlineLvl w:val="1"/>
    </w:pPr>
    <w:rPr>
      <w:rFonts w:eastAsiaTheme="majorEastAsia" w:cstheme="majorBidi"/>
      <w:b/>
      <w:bCs/>
      <w:color w:val="FF000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7A9"/>
    <w:pPr>
      <w:keepNext/>
      <w:keepLines/>
      <w:jc w:val="center"/>
      <w:outlineLvl w:val="2"/>
    </w:pPr>
    <w:rPr>
      <w:rFonts w:eastAsiaTheme="majorEastAsia" w:cstheme="majorBidi"/>
      <w:b/>
      <w:bCs/>
      <w:color w:val="00B0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A9"/>
    <w:rPr>
      <w:rFonts w:ascii="Times New Roman" w:eastAsiaTheme="majorEastAsia" w:hAnsi="Times New Roman" w:cstheme="majorBidi"/>
      <w:b/>
      <w:bCs/>
      <w:color w:val="FF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7A9"/>
    <w:rPr>
      <w:rFonts w:ascii="Times New Roman" w:eastAsiaTheme="majorEastAsia" w:hAnsi="Times New Roman" w:cstheme="majorBidi"/>
      <w:b/>
      <w:bCs/>
      <w:color w:val="00B05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79133</cp:lastModifiedBy>
  <cp:revision>2</cp:revision>
  <dcterms:created xsi:type="dcterms:W3CDTF">2020-12-06T04:12:00Z</dcterms:created>
  <dcterms:modified xsi:type="dcterms:W3CDTF">2020-12-06T04:12:00Z</dcterms:modified>
</cp:coreProperties>
</file>