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3F" w:rsidRPr="00B6413F" w:rsidRDefault="00B6413F" w:rsidP="00B6413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  <w:r w:rsidRPr="00B6413F">
        <w:rPr>
          <w:rStyle w:val="c3"/>
          <w:rFonts w:ascii="Calibri" w:hAnsi="Calibri" w:cs="Calibri"/>
          <w:b/>
          <w:bCs/>
          <w:color w:val="000000"/>
          <w:sz w:val="32"/>
          <w:szCs w:val="32"/>
        </w:rPr>
        <w:t>Спортивное развлечение в средней группе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  <w:r w:rsidRPr="00B6413F">
        <w:rPr>
          <w:rStyle w:val="c3"/>
          <w:rFonts w:ascii="Calibri" w:hAnsi="Calibri" w:cs="Calibri"/>
          <w:b/>
          <w:bCs/>
          <w:color w:val="000000"/>
          <w:sz w:val="32"/>
          <w:szCs w:val="32"/>
        </w:rPr>
        <w:t>«Будем в армии служить».</w:t>
      </w:r>
    </w:p>
    <w:p w:rsidR="00B6413F" w:rsidRPr="00B6413F" w:rsidRDefault="00B6413F" w:rsidP="00B641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32"/>
          <w:szCs w:val="32"/>
        </w:rPr>
        <w:t>Балашова Т.В.(инструктор по физической культуре)</w:t>
      </w:r>
      <w:bookmarkStart w:id="0" w:name="_GoBack"/>
      <w:bookmarkEnd w:id="0"/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Цель:</w:t>
      </w:r>
      <w:r>
        <w:rPr>
          <w:rFonts w:ascii="Calibri" w:hAnsi="Calibri" w:cs="Calibri"/>
          <w:color w:val="000000"/>
          <w:sz w:val="22"/>
          <w:szCs w:val="22"/>
        </w:rPr>
        <w:t> способствовать развитию положительных эмоций. Развивать выдержку, выносливость. Обеспечить высокую двигательную активность детей. Воспитывать уважение к Российской армии, любви к Родине, а также  интерес  к занятиям физической культурой.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Задачи: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Образовательные: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• Закреплять навык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подлезание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в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тунель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выполнения прыжков с продвижением вперёд.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• Способствовать развитию ловкости, скоростно-силовых качеств, координационных способностей.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Оздоровительные: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• Способствовать повышению функциональных возможностей организма.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• Профилактика нарушения осанки и плоскостопия.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Воспитательные: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• Воспитывать смелость, уважение друг к другу.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• Способствовать положительному эмоциональному подъёму детей.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Интеграция областей</w:t>
      </w:r>
      <w:r>
        <w:rPr>
          <w:rFonts w:ascii="Calibri" w:hAnsi="Calibri" w:cs="Calibri"/>
          <w:color w:val="000000"/>
          <w:sz w:val="22"/>
          <w:szCs w:val="22"/>
        </w:rPr>
        <w:t xml:space="preserve">: физическое развитие, социально-коммуникативное, художественно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–э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стетическое, познавательное развитие.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 Оборудование</w:t>
      </w:r>
      <w:r>
        <w:rPr>
          <w:rFonts w:ascii="Calibri" w:hAnsi="Calibri" w:cs="Calibri"/>
          <w:color w:val="000000"/>
          <w:sz w:val="22"/>
          <w:szCs w:val="22"/>
        </w:rPr>
        <w:t>: пилотки, дуги, косички, флажки, мячи,  мешочки с песком, тоннели, овощи, фрукты, обручи, корзинки, 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муз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.ц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ентр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 мячи-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хоппы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USB 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Ход мероприятия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Дети под песню «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Аты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баты, шли солдаты» (муз.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Мигули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сл. М.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Танича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входят в празднично украшенный зал, строятся в одну шеренгу.</w:t>
      </w:r>
      <w:proofErr w:type="gramEnd"/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Инструктор</w:t>
      </w:r>
      <w:r>
        <w:rPr>
          <w:rFonts w:ascii="Calibri" w:hAnsi="Calibri" w:cs="Calibri"/>
          <w:color w:val="000000"/>
          <w:sz w:val="22"/>
          <w:szCs w:val="22"/>
        </w:rPr>
        <w:t xml:space="preserve">: Сегодня мы отмечаем праздник – День Защитника Отечества. Вся страна поздравляет  наших пап, дедушек. А еще поздравим наших мальчиков, ведь они будущие защитники страны. Ребята, а кто такой защитник?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(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кто защищает нашу родину от врагов). Каким он должен быть? (Сильным, смелым, храбрым, отважным).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 Дети читают стихи: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1. Сегодня день особый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Для мальчишек и мужчин.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день защитника Отечества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знает каждый гражданин.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2. На защиту Родины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В дождь и снегопад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Каждый день выходит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Доблестный солдат.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3. На замке границы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И порядок в море.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Вольно быстрым птицам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В голубом просторе.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4. Мы шагаем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браво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Левой –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правой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Потому что все солдаты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Были тоже дошколята.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5. Поскорей бы подрасти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Чтобы в армию пойти.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Песня « Бравые солдаты».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Инструктор</w:t>
      </w:r>
      <w:r>
        <w:rPr>
          <w:rFonts w:ascii="Calibri" w:hAnsi="Calibri" w:cs="Calibri"/>
          <w:color w:val="000000"/>
          <w:sz w:val="22"/>
          <w:szCs w:val="22"/>
        </w:rPr>
        <w:t>: Защитник Отечества – звание гордое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Его все мальчишки готовы носить,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Но нужно быть смелым, выносливым, твердым,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Со спортом для этого надо дружить.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lastRenderedPageBreak/>
        <w:t>Инструктор</w:t>
      </w:r>
      <w:r>
        <w:rPr>
          <w:rFonts w:ascii="Calibri" w:hAnsi="Calibri" w:cs="Calibri"/>
          <w:color w:val="000000"/>
          <w:sz w:val="22"/>
          <w:szCs w:val="22"/>
        </w:rPr>
        <w:t>: Я вижу, уже можно начинать наши соревнования.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Сегодня мы узнаем, кто из вас  самый быстрый, ловкий, смелый.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Инструктор</w:t>
      </w:r>
      <w:r>
        <w:rPr>
          <w:rFonts w:ascii="Calibri" w:hAnsi="Calibri" w:cs="Calibri"/>
          <w:color w:val="000000"/>
          <w:sz w:val="22"/>
          <w:szCs w:val="22"/>
        </w:rPr>
        <w:t>: </w:t>
      </w:r>
      <w:r>
        <w:rPr>
          <w:rStyle w:val="c5"/>
          <w:rFonts w:ascii="Calibri" w:hAnsi="Calibri" w:cs="Calibri"/>
          <w:i/>
          <w:iCs/>
          <w:color w:val="000000"/>
          <w:sz w:val="22"/>
          <w:szCs w:val="22"/>
        </w:rPr>
        <w:t>Ну, команды смелые, быстрые, умелые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i/>
          <w:iCs/>
          <w:color w:val="000000"/>
          <w:sz w:val="22"/>
          <w:szCs w:val="22"/>
        </w:rPr>
        <w:t>Скорее выходите, силу, ловкость покажите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Солдат должен быть быстрым. Если прозвучит тревога, он должен быстро собраться. Попробуем и мы с вами так же быстро справиться с заданием, как солдат.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1. Соревнование: «Боевая тревога». </w:t>
      </w:r>
      <w:r>
        <w:rPr>
          <w:rFonts w:ascii="Calibri" w:hAnsi="Calibri" w:cs="Calibri"/>
          <w:color w:val="000000"/>
          <w:sz w:val="22"/>
          <w:szCs w:val="22"/>
        </w:rPr>
        <w:t xml:space="preserve">( По сигналу первый ребёнок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одевает пилотку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, пролезает в тоннель, перепрыгивает на двух ногах через косички, обегает ориентир и передаёт пилотку следующему игроку).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i/>
          <w:iCs/>
          <w:color w:val="000000"/>
          <w:sz w:val="22"/>
          <w:szCs w:val="22"/>
        </w:rPr>
        <w:t>Есть такая пословица: «Не тот стрелок, кто стреляет, а тот, кто в цель попадает». Проверим, какие вы стрелки.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 2. «Снайперы».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 Дети проползают через тоннель, встают в обруч, берут мешочек с песком и кидают его, стараясь попасть в корзинку.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Побеждает та команда, которая попала в корзинку и правильно всё выполняла).</w:t>
      </w:r>
      <w:proofErr w:type="gramEnd"/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Инструктор</w:t>
      </w:r>
      <w:r>
        <w:rPr>
          <w:rFonts w:ascii="Calibri" w:hAnsi="Calibri" w:cs="Calibri"/>
          <w:color w:val="000000"/>
          <w:sz w:val="22"/>
          <w:szCs w:val="22"/>
        </w:rPr>
        <w:t>: Предлагаю отдохнуть и отгадать загадки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.(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в виде презентации)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Загадки: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Моряком ты можешь стать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Чтоб границу охранять.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И служить не на земле,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А на военном … (корабле)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Снова в бой машина мчится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Режут землю гусеницы.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Та машина в поле чистом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Управляется… (танкистом)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Брат сказал: «Не торопись,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Лучше в школе ты учись»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Будешь ты отличником,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Станешь … (пограничником)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 Самолёт парит, как птица,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Там воздушная граница.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На посту и днём и ночью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Наш солдат – военный … (лётчик)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Предлагаю девочкам, приготовить обед для будущих солдат. Одна команда девочек будут варить борщ, а другая компот.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3. «Сварим обед»</w:t>
      </w:r>
      <w:proofErr w:type="gramStart"/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.(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 Перед командами лежат перемешанные овощи и фрукты, в конце зала кастрюли. 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Первая команда выбирает овощи и относит в свою кастрюлю, вторая – фрукты для компота).</w:t>
      </w:r>
      <w:proofErr w:type="gramEnd"/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Инструктор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Следующие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испытание. Военному  шоферу  всегда найдется дело, надо боеприпасы перевезти.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4. «Перевоз снарядов»</w:t>
      </w:r>
      <w:proofErr w:type="gramStart"/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Дети по команде перевозят на машине кубики в обруч).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Инструктор</w:t>
      </w:r>
      <w:r>
        <w:rPr>
          <w:rFonts w:ascii="Calibri" w:hAnsi="Calibri" w:cs="Calibri"/>
          <w:color w:val="000000"/>
          <w:sz w:val="22"/>
          <w:szCs w:val="22"/>
        </w:rPr>
        <w:t>: Ваша задача очень сложная. Необходимо пройти по минному полю.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5. «Минное поле»</w:t>
      </w:r>
      <w:proofErr w:type="gramStart"/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.(</w:t>
      </w:r>
      <w:proofErr w:type="gramEnd"/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прыжки на мячах-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хоппах</w:t>
      </w:r>
      <w:proofErr w:type="spellEnd"/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)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Инструктор</w:t>
      </w:r>
      <w:r>
        <w:rPr>
          <w:rFonts w:ascii="Calibri" w:hAnsi="Calibri" w:cs="Calibri"/>
          <w:color w:val="000000"/>
          <w:sz w:val="22"/>
          <w:szCs w:val="22"/>
        </w:rPr>
        <w:t>: </w:t>
      </w:r>
      <w:r>
        <w:rPr>
          <w:rStyle w:val="c1"/>
          <w:color w:val="000000"/>
        </w:rPr>
        <w:t>Пусть будут дети счастливы,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Пусть пушки замолчат,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Когда на страже Родины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Российский наш солдат!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А теперь нам всем пора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Крикнуть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Армии – ура!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Жюри подводит итоги. Награждение победителей.</w:t>
      </w:r>
    </w:p>
    <w:p w:rsidR="00B6413F" w:rsidRDefault="00B6413F" w:rsidP="00B641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Все дети под музыку делают круг почёта и уходят в группу.</w:t>
      </w:r>
    </w:p>
    <w:p w:rsidR="003B2DA0" w:rsidRPr="00C15F5D" w:rsidRDefault="003B2DA0" w:rsidP="00C15F5D"/>
    <w:sectPr w:rsidR="003B2DA0" w:rsidRPr="00C1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B2DA0"/>
    <w:rsid w:val="00B6413F"/>
    <w:rsid w:val="00C15F5D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  <w:style w:type="paragraph" w:customStyle="1" w:styleId="c0">
    <w:name w:val="c0"/>
    <w:basedOn w:val="a"/>
    <w:rsid w:val="00B6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413F"/>
  </w:style>
  <w:style w:type="character" w:customStyle="1" w:styleId="c5">
    <w:name w:val="c5"/>
    <w:basedOn w:val="a0"/>
    <w:rsid w:val="00B6413F"/>
  </w:style>
  <w:style w:type="character" w:customStyle="1" w:styleId="c1">
    <w:name w:val="c1"/>
    <w:basedOn w:val="a0"/>
    <w:rsid w:val="00B64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  <w:style w:type="paragraph" w:customStyle="1" w:styleId="c0">
    <w:name w:val="c0"/>
    <w:basedOn w:val="a"/>
    <w:rsid w:val="00B6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413F"/>
  </w:style>
  <w:style w:type="character" w:customStyle="1" w:styleId="c5">
    <w:name w:val="c5"/>
    <w:basedOn w:val="a0"/>
    <w:rsid w:val="00B6413F"/>
  </w:style>
  <w:style w:type="character" w:customStyle="1" w:styleId="c1">
    <w:name w:val="c1"/>
    <w:basedOn w:val="a0"/>
    <w:rsid w:val="00B6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2020-11-06T07:51:00Z</dcterms:created>
  <dcterms:modified xsi:type="dcterms:W3CDTF">2020-11-06T07:51:00Z</dcterms:modified>
</cp:coreProperties>
</file>